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02D" w:rsidRDefault="00A0102D">
      <w:r>
        <w:rPr>
          <w:rFonts w:hint="eastAsia"/>
        </w:rPr>
        <w:t>【步骤</w:t>
      </w:r>
      <w:r>
        <w:rPr>
          <w:rFonts w:hint="eastAsia"/>
        </w:rPr>
        <w:t>1</w:t>
      </w:r>
      <w:r>
        <w:rPr>
          <w:rFonts w:hint="eastAsia"/>
        </w:rPr>
        <w:t>】假设我们要做</w:t>
      </w:r>
      <w:hyperlink r:id="rId7" w:history="1">
        <w:r w:rsidRPr="00A0102D">
          <w:rPr>
            <w:rStyle w:val="a6"/>
            <w:rFonts w:hint="eastAsia"/>
          </w:rPr>
          <w:t>【文件</w:t>
        </w:r>
        <w:r w:rsidRPr="00A0102D">
          <w:rPr>
            <w:rStyle w:val="a6"/>
            <w:rFonts w:hint="eastAsia"/>
          </w:rPr>
          <w:t>4</w:t>
        </w:r>
        <w:r w:rsidRPr="00A0102D">
          <w:rPr>
            <w:rStyle w:val="a6"/>
            <w:rFonts w:hint="eastAsia"/>
          </w:rPr>
          <w:t>】</w:t>
        </w:r>
      </w:hyperlink>
      <w:r>
        <w:rPr>
          <w:rFonts w:hint="eastAsia"/>
        </w:rPr>
        <w:t>的产品</w:t>
      </w:r>
      <w:r w:rsidR="004A048A">
        <w:rPr>
          <w:rFonts w:hint="eastAsia"/>
        </w:rPr>
        <w:t xml:space="preserve"> (</w:t>
      </w:r>
      <w:r w:rsidR="004A048A">
        <w:rPr>
          <w:rFonts w:hint="eastAsia"/>
        </w:rPr>
        <w:t>可能要用</w:t>
      </w:r>
      <w:r w:rsidR="004A048A">
        <w:rPr>
          <w:rFonts w:hint="eastAsia"/>
        </w:rPr>
        <w:t>CAXA2013</w:t>
      </w:r>
      <w:r w:rsidR="004A048A">
        <w:rPr>
          <w:rFonts w:hint="eastAsia"/>
        </w:rPr>
        <w:t>以上版本才能打开</w:t>
      </w:r>
      <w:r w:rsidR="004A048A">
        <w:rPr>
          <w:rFonts w:hint="eastAsia"/>
        </w:rPr>
        <w:t>)</w:t>
      </w:r>
      <w:r w:rsidR="004A048A">
        <w:rPr>
          <w:rFonts w:hint="eastAsia"/>
        </w:rPr>
        <w:t>。</w:t>
      </w:r>
    </w:p>
    <w:p w:rsidR="004439E1" w:rsidRDefault="004439E1"/>
    <w:p w:rsidR="00A0102D" w:rsidRPr="00A0102D" w:rsidRDefault="004439E1">
      <w:r>
        <w:rPr>
          <w:rFonts w:hint="eastAsia"/>
        </w:rPr>
        <w:t>【步骤</w:t>
      </w:r>
      <w:r>
        <w:rPr>
          <w:rFonts w:hint="eastAsia"/>
        </w:rPr>
        <w:t>2</w:t>
      </w:r>
      <w:r>
        <w:rPr>
          <w:rFonts w:hint="eastAsia"/>
        </w:rPr>
        <w:t>】打开</w:t>
      </w:r>
      <w:r w:rsidR="00F20029">
        <w:rPr>
          <w:rFonts w:hint="eastAsia"/>
        </w:rPr>
        <w:t>计算</w:t>
      </w:r>
      <w:r>
        <w:rPr>
          <w:rFonts w:hint="eastAsia"/>
        </w:rPr>
        <w:t>软件</w:t>
      </w:r>
    </w:p>
    <w:p w:rsidR="00EC565D" w:rsidRDefault="00A0102D">
      <w:r>
        <w:rPr>
          <w:noProof/>
        </w:rPr>
        <w:drawing>
          <wp:inline distT="0" distB="0" distL="0" distR="0">
            <wp:extent cx="5274310" cy="31121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4E87C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1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39E1" w:rsidRDefault="004439E1"/>
    <w:p w:rsidR="004439E1" w:rsidRDefault="004439E1"/>
    <w:p w:rsidR="004439E1" w:rsidRDefault="004439E1">
      <w:pPr>
        <w:rPr>
          <w:b/>
          <w:sz w:val="40"/>
        </w:rPr>
      </w:pPr>
      <w:r>
        <w:rPr>
          <w:rFonts w:hint="eastAsia"/>
        </w:rPr>
        <w:t>【步骤</w:t>
      </w:r>
      <w:r>
        <w:rPr>
          <w:rFonts w:hint="eastAsia"/>
        </w:rPr>
        <w:t>3</w:t>
      </w:r>
      <w:r>
        <w:rPr>
          <w:rFonts w:hint="eastAsia"/>
        </w:rPr>
        <w:t>】</w:t>
      </w:r>
      <w:r w:rsidR="0082367D">
        <w:rPr>
          <w:rFonts w:hint="eastAsia"/>
        </w:rPr>
        <w:t>项目</w:t>
      </w:r>
      <w:r w:rsidR="0082367D">
        <w:rPr>
          <w:rFonts w:hint="eastAsia"/>
        </w:rPr>
        <w:t>1</w:t>
      </w:r>
      <w:r w:rsidR="0082367D">
        <w:rPr>
          <w:rFonts w:hint="eastAsia"/>
        </w:rPr>
        <w:t>的填写，按</w:t>
      </w:r>
      <w:hyperlink r:id="rId9" w:history="1">
        <w:r w:rsidR="0082367D" w:rsidRPr="00BC7927">
          <w:rPr>
            <w:rStyle w:val="a6"/>
            <w:rFonts w:hint="eastAsia"/>
          </w:rPr>
          <w:t>【文件</w:t>
        </w:r>
        <w:r w:rsidR="0082367D" w:rsidRPr="00BC7927">
          <w:rPr>
            <w:rStyle w:val="a6"/>
            <w:rFonts w:hint="eastAsia"/>
          </w:rPr>
          <w:t>2</w:t>
        </w:r>
        <w:r w:rsidR="0082367D" w:rsidRPr="00BC7927">
          <w:rPr>
            <w:rStyle w:val="a6"/>
            <w:rFonts w:hint="eastAsia"/>
          </w:rPr>
          <w:t>】</w:t>
        </w:r>
      </w:hyperlink>
      <w:r w:rsidR="0082367D">
        <w:rPr>
          <w:rFonts w:hint="eastAsia"/>
        </w:rPr>
        <w:t>中的方法算出销子位置</w:t>
      </w:r>
      <w:r w:rsidR="005A7508">
        <w:rPr>
          <w:rFonts w:hint="eastAsia"/>
        </w:rPr>
        <w:t>（视图：俯视。从机床顶上往下看）</w:t>
      </w:r>
      <w:r w:rsidR="006065F8">
        <w:rPr>
          <w:rFonts w:hint="eastAsia"/>
        </w:rPr>
        <w:t>，得出：</w:t>
      </w:r>
      <w:r w:rsidR="006065F8" w:rsidRPr="006065F8">
        <w:rPr>
          <w:rFonts w:hint="eastAsia"/>
          <w:b/>
          <w:sz w:val="40"/>
        </w:rPr>
        <w:t>X=-281.061</w:t>
      </w:r>
      <w:r w:rsidR="006065F8">
        <w:rPr>
          <w:rFonts w:hint="eastAsia"/>
          <w:b/>
          <w:sz w:val="40"/>
        </w:rPr>
        <w:t>，</w:t>
      </w:r>
      <w:r w:rsidR="006065F8" w:rsidRPr="006065F8">
        <w:rPr>
          <w:rFonts w:hint="eastAsia"/>
          <w:b/>
          <w:sz w:val="40"/>
        </w:rPr>
        <w:t>Z=</w:t>
      </w:r>
      <w:r w:rsidR="006065F8">
        <w:rPr>
          <w:rFonts w:hint="eastAsia"/>
          <w:b/>
          <w:sz w:val="40"/>
        </w:rPr>
        <w:t>129.989</w:t>
      </w:r>
      <w:r w:rsidR="006065F8">
        <w:rPr>
          <w:rFonts w:hint="eastAsia"/>
          <w:b/>
          <w:sz w:val="40"/>
        </w:rPr>
        <w:t>。</w:t>
      </w:r>
    </w:p>
    <w:p w:rsidR="00BF2F57" w:rsidRDefault="00BF2F57">
      <w:pPr>
        <w:rPr>
          <w:b/>
          <w:sz w:val="40"/>
        </w:rPr>
      </w:pPr>
      <w:r w:rsidRPr="00CB31FA">
        <w:rPr>
          <w:rFonts w:hint="eastAsia"/>
          <w:sz w:val="24"/>
        </w:rPr>
        <w:t>如图：</w:t>
      </w:r>
      <w:r>
        <w:rPr>
          <w:rFonts w:hint="eastAsia"/>
          <w:b/>
          <w:noProof/>
          <w:sz w:val="40"/>
        </w:rPr>
        <w:drawing>
          <wp:inline distT="0" distB="0" distL="0" distR="0">
            <wp:extent cx="4201112" cy="695422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4A788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1112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F57" w:rsidRDefault="00BF2F57">
      <w:pPr>
        <w:rPr>
          <w:b/>
          <w:sz w:val="40"/>
        </w:rPr>
      </w:pPr>
    </w:p>
    <w:p w:rsidR="00BF2F57" w:rsidRDefault="00BF2F57">
      <w:r>
        <w:rPr>
          <w:rFonts w:hint="eastAsia"/>
        </w:rPr>
        <w:t>【步骤</w:t>
      </w:r>
      <w:r>
        <w:rPr>
          <w:rFonts w:hint="eastAsia"/>
        </w:rPr>
        <w:t>4</w:t>
      </w:r>
      <w:r>
        <w:rPr>
          <w:rFonts w:hint="eastAsia"/>
        </w:rPr>
        <w:t>】项目</w:t>
      </w:r>
      <w:r>
        <w:rPr>
          <w:rFonts w:hint="eastAsia"/>
        </w:rPr>
        <w:t>2</w:t>
      </w:r>
      <w:r>
        <w:rPr>
          <w:rFonts w:hint="eastAsia"/>
        </w:rPr>
        <w:t>的填写：</w:t>
      </w:r>
      <w:r w:rsidR="000760A3">
        <w:rPr>
          <w:rFonts w:hint="eastAsia"/>
        </w:rPr>
        <w:t>假设</w:t>
      </w:r>
      <w:proofErr w:type="gramStart"/>
      <w:r w:rsidR="000760A3">
        <w:rPr>
          <w:rFonts w:hint="eastAsia"/>
        </w:rPr>
        <w:t>对刀点放在</w:t>
      </w:r>
      <w:proofErr w:type="gramEnd"/>
      <w:r w:rsidR="000760A3">
        <w:rPr>
          <w:rFonts w:hint="eastAsia"/>
        </w:rPr>
        <w:t>工作台表面（靠近主轴侧）</w:t>
      </w:r>
    </w:p>
    <w:p w:rsidR="000760A3" w:rsidRDefault="000760A3">
      <w:r>
        <w:rPr>
          <w:rFonts w:hint="eastAsia"/>
        </w:rPr>
        <w:t>工作台大小为</w:t>
      </w:r>
      <w:r>
        <w:rPr>
          <w:rFonts w:hint="eastAsia"/>
        </w:rPr>
        <w:t>800*800</w:t>
      </w:r>
      <w:r w:rsidR="00993AB9">
        <w:rPr>
          <w:rFonts w:hint="eastAsia"/>
        </w:rPr>
        <w:t>，则填：</w:t>
      </w:r>
      <w:r w:rsidR="00993AB9">
        <w:rPr>
          <w:rFonts w:hint="eastAsia"/>
        </w:rPr>
        <w:t>400</w:t>
      </w:r>
      <w:r w:rsidR="00993AB9">
        <w:rPr>
          <w:rFonts w:hint="eastAsia"/>
        </w:rPr>
        <w:t>。</w:t>
      </w:r>
      <w:r w:rsidR="00993AB9">
        <w:rPr>
          <w:rFonts w:hint="eastAsia"/>
        </w:rPr>
        <w:t xml:space="preserve">  </w:t>
      </w:r>
      <w:r w:rsidR="00993AB9">
        <w:rPr>
          <w:rFonts w:hint="eastAsia"/>
        </w:rPr>
        <w:t>（</w:t>
      </w:r>
      <w:r w:rsidR="00993AB9">
        <w:rPr>
          <w:rFonts w:hint="eastAsia"/>
        </w:rPr>
        <w:t>800/2=400</w:t>
      </w:r>
      <w:r w:rsidR="00993AB9">
        <w:rPr>
          <w:rFonts w:hint="eastAsia"/>
        </w:rPr>
        <w:t>）</w:t>
      </w:r>
    </w:p>
    <w:p w:rsidR="000760A3" w:rsidRDefault="000760A3">
      <w:r>
        <w:rPr>
          <w:rFonts w:hint="eastAsia"/>
        </w:rPr>
        <w:t>如图：</w:t>
      </w:r>
      <w:r>
        <w:rPr>
          <w:rFonts w:hint="eastAsia"/>
          <w:b/>
          <w:noProof/>
          <w:sz w:val="40"/>
        </w:rPr>
        <w:drawing>
          <wp:inline distT="0" distB="0" distL="0" distR="0">
            <wp:extent cx="4210638" cy="628738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46710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0638" cy="628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0A3" w:rsidRDefault="000760A3"/>
    <w:p w:rsidR="001F67DD" w:rsidRPr="001F67DD" w:rsidRDefault="000760A3">
      <w:pPr>
        <w:rPr>
          <w:color w:val="0000FF" w:themeColor="hyperlink"/>
          <w:u w:val="single"/>
        </w:rPr>
      </w:pPr>
      <w:r>
        <w:rPr>
          <w:rFonts w:hint="eastAsia"/>
        </w:rPr>
        <w:t>【步骤</w:t>
      </w:r>
      <w:r>
        <w:rPr>
          <w:rFonts w:hint="eastAsia"/>
        </w:rPr>
        <w:t>5</w:t>
      </w:r>
      <w:r>
        <w:rPr>
          <w:rFonts w:hint="eastAsia"/>
        </w:rPr>
        <w:t>】项目</w:t>
      </w:r>
      <w:r>
        <w:rPr>
          <w:rFonts w:hint="eastAsia"/>
        </w:rPr>
        <w:t>3</w:t>
      </w:r>
      <w:r>
        <w:rPr>
          <w:rFonts w:hint="eastAsia"/>
        </w:rPr>
        <w:t>的填写：</w:t>
      </w:r>
      <w:r w:rsidR="00E35246">
        <w:rPr>
          <w:rFonts w:hint="eastAsia"/>
        </w:rPr>
        <w:t>看</w:t>
      </w:r>
      <w:hyperlink r:id="rId12" w:history="1">
        <w:r w:rsidR="00E35246" w:rsidRPr="00401AEF">
          <w:rPr>
            <w:rStyle w:val="a6"/>
          </w:rPr>
          <w:t>http://user.qzone.qq.com/240721554/blog/1383367843</w:t>
        </w:r>
      </w:hyperlink>
    </w:p>
    <w:p w:rsidR="001F67DD" w:rsidRDefault="001F67DD" w:rsidP="0087531F">
      <w:pPr>
        <w:ind w:firstLineChars="500" w:firstLine="1050"/>
        <w:rPr>
          <w:rFonts w:hint="eastAsia"/>
        </w:rPr>
      </w:pPr>
      <w:r>
        <w:rPr>
          <w:rFonts w:hint="eastAsia"/>
        </w:rPr>
        <w:t>按软件上的内容说明，一般是能理解的。</w:t>
      </w:r>
    </w:p>
    <w:p w:rsidR="00CB31FA" w:rsidRDefault="00CB31FA" w:rsidP="00CB31FA">
      <w:r>
        <w:rPr>
          <w:rFonts w:hint="eastAsia"/>
        </w:rPr>
        <w:t>【步骤</w:t>
      </w:r>
      <w:r>
        <w:rPr>
          <w:rFonts w:hint="eastAsia"/>
        </w:rPr>
        <w:t>6</w:t>
      </w:r>
      <w:r>
        <w:rPr>
          <w:rFonts w:hint="eastAsia"/>
        </w:rPr>
        <w:t>】项目</w:t>
      </w:r>
      <w:r>
        <w:rPr>
          <w:rFonts w:hint="eastAsia"/>
        </w:rPr>
        <w:t>4</w:t>
      </w:r>
      <w:r>
        <w:rPr>
          <w:rFonts w:hint="eastAsia"/>
        </w:rPr>
        <w:t>的填写：按</w:t>
      </w:r>
      <w:hyperlink r:id="rId13" w:history="1">
        <w:r w:rsidR="00401AEF" w:rsidRPr="00401AEF">
          <w:rPr>
            <w:rStyle w:val="a6"/>
          </w:rPr>
          <w:t>http://user.qzone.qq.com/240721554/blog/1383367843</w:t>
        </w:r>
      </w:hyperlink>
    </w:p>
    <w:p w:rsidR="00CB31FA" w:rsidRPr="001F67DD" w:rsidRDefault="001F67DD" w:rsidP="0087531F">
      <w:pPr>
        <w:ind w:firstLineChars="450" w:firstLine="945"/>
      </w:pPr>
      <w:r>
        <w:rPr>
          <w:rFonts w:hint="eastAsia"/>
        </w:rPr>
        <w:t>按软件上的内容说明，一般是能理解的。</w:t>
      </w:r>
    </w:p>
    <w:p w:rsidR="00CB31FA" w:rsidRPr="00CB31FA" w:rsidRDefault="00CB31FA" w:rsidP="00CB31FA">
      <w:pPr>
        <w:rPr>
          <w:b/>
          <w:sz w:val="40"/>
        </w:rPr>
      </w:pPr>
      <w:r>
        <w:rPr>
          <w:rFonts w:hint="eastAsia"/>
        </w:rPr>
        <w:t>【步骤</w:t>
      </w:r>
      <w:r>
        <w:rPr>
          <w:rFonts w:hint="eastAsia"/>
        </w:rPr>
        <w:t>7</w:t>
      </w:r>
      <w:r>
        <w:rPr>
          <w:rFonts w:hint="eastAsia"/>
        </w:rPr>
        <w:t>】项目</w:t>
      </w:r>
      <w:r>
        <w:rPr>
          <w:rFonts w:hint="eastAsia"/>
        </w:rPr>
        <w:t>4</w:t>
      </w:r>
      <w:r>
        <w:rPr>
          <w:rFonts w:hint="eastAsia"/>
        </w:rPr>
        <w:t>的填写：按</w:t>
      </w:r>
      <w:hyperlink r:id="rId14" w:history="1">
        <w:r w:rsidRPr="00BC7927">
          <w:rPr>
            <w:rStyle w:val="a6"/>
            <w:rFonts w:hint="eastAsia"/>
          </w:rPr>
          <w:t>【文件</w:t>
        </w:r>
        <w:r w:rsidRPr="00BC7927">
          <w:rPr>
            <w:rStyle w:val="a6"/>
            <w:rFonts w:hint="eastAsia"/>
          </w:rPr>
          <w:t>3</w:t>
        </w:r>
        <w:r w:rsidRPr="00BC7927">
          <w:rPr>
            <w:rStyle w:val="a6"/>
            <w:rFonts w:hint="eastAsia"/>
          </w:rPr>
          <w:t>】</w:t>
        </w:r>
      </w:hyperlink>
      <w:r>
        <w:rPr>
          <w:rFonts w:hint="eastAsia"/>
        </w:rPr>
        <w:t>中的方法算出销子与编程中心的位置关系。</w:t>
      </w:r>
    </w:p>
    <w:p w:rsidR="00B00657" w:rsidRDefault="00CB31FA">
      <w:r>
        <w:rPr>
          <w:rFonts w:hint="eastAsia"/>
        </w:rPr>
        <w:t>这里只举例</w:t>
      </w:r>
      <w:r>
        <w:rPr>
          <w:rFonts w:hint="eastAsia"/>
        </w:rPr>
        <w:t>X</w:t>
      </w:r>
      <w:r>
        <w:rPr>
          <w:rFonts w:hint="eastAsia"/>
        </w:rPr>
        <w:t>与</w:t>
      </w:r>
      <w:r>
        <w:rPr>
          <w:rFonts w:hint="eastAsia"/>
        </w:rPr>
        <w:t>Z</w:t>
      </w:r>
      <w:r>
        <w:rPr>
          <w:rFonts w:hint="eastAsia"/>
        </w:rPr>
        <w:t>轴。</w:t>
      </w:r>
      <w:r w:rsidR="00B00657">
        <w:rPr>
          <w:rFonts w:hint="eastAsia"/>
        </w:rPr>
        <w:t>Y</w:t>
      </w:r>
      <w:proofErr w:type="gramStart"/>
      <w:r w:rsidR="00B00657">
        <w:rPr>
          <w:rFonts w:hint="eastAsia"/>
        </w:rPr>
        <w:t>轴看说明</w:t>
      </w:r>
      <w:proofErr w:type="gramEnd"/>
      <w:r w:rsidR="00B00657">
        <w:rPr>
          <w:rFonts w:hint="eastAsia"/>
        </w:rPr>
        <w:t>。</w:t>
      </w:r>
    </w:p>
    <w:p w:rsidR="00CB31FA" w:rsidRDefault="006D66C1">
      <w:r>
        <w:rPr>
          <w:rFonts w:hint="eastAsia"/>
        </w:rPr>
        <w:t>此工件共需加工</w:t>
      </w:r>
      <w:r>
        <w:rPr>
          <w:rFonts w:hint="eastAsia"/>
        </w:rPr>
        <w:t>6</w:t>
      </w:r>
      <w:r>
        <w:rPr>
          <w:rFonts w:hint="eastAsia"/>
        </w:rPr>
        <w:t>个面</w:t>
      </w:r>
      <w:r>
        <w:rPr>
          <w:rFonts w:hint="eastAsia"/>
        </w:rPr>
        <w:t>,</w:t>
      </w:r>
      <w:r>
        <w:rPr>
          <w:rFonts w:hint="eastAsia"/>
        </w:rPr>
        <w:t>各角度为：</w:t>
      </w:r>
      <w:r>
        <w:rPr>
          <w:rFonts w:hint="eastAsia"/>
        </w:rPr>
        <w:t>0</w:t>
      </w:r>
      <w:r>
        <w:rPr>
          <w:rFonts w:hint="eastAsia"/>
        </w:rPr>
        <w:t>度，</w:t>
      </w:r>
      <w:r>
        <w:rPr>
          <w:rFonts w:hint="eastAsia"/>
        </w:rPr>
        <w:t>33</w:t>
      </w:r>
      <w:r>
        <w:rPr>
          <w:rFonts w:hint="eastAsia"/>
        </w:rPr>
        <w:t>度，</w:t>
      </w:r>
      <w:r>
        <w:rPr>
          <w:rFonts w:hint="eastAsia"/>
        </w:rPr>
        <w:t>90</w:t>
      </w:r>
      <w:r>
        <w:rPr>
          <w:rFonts w:hint="eastAsia"/>
        </w:rPr>
        <w:t>度，</w:t>
      </w:r>
      <w:r>
        <w:rPr>
          <w:rFonts w:hint="eastAsia"/>
        </w:rPr>
        <w:t>180</w:t>
      </w:r>
      <w:r>
        <w:rPr>
          <w:rFonts w:hint="eastAsia"/>
        </w:rPr>
        <w:t>度，</w:t>
      </w:r>
      <w:r>
        <w:rPr>
          <w:rFonts w:hint="eastAsia"/>
        </w:rPr>
        <w:t>270</w:t>
      </w:r>
      <w:r>
        <w:rPr>
          <w:rFonts w:hint="eastAsia"/>
        </w:rPr>
        <w:t>度，</w:t>
      </w:r>
      <w:r>
        <w:rPr>
          <w:rFonts w:hint="eastAsia"/>
        </w:rPr>
        <w:t>290</w:t>
      </w:r>
      <w:r>
        <w:rPr>
          <w:rFonts w:hint="eastAsia"/>
        </w:rPr>
        <w:t>度。</w:t>
      </w:r>
    </w:p>
    <w:p w:rsidR="00D87680" w:rsidRDefault="00D87680">
      <w:pPr>
        <w:rPr>
          <w:rFonts w:hint="eastAsia"/>
        </w:rPr>
      </w:pPr>
      <w:proofErr w:type="gramStart"/>
      <w:r>
        <w:rPr>
          <w:rFonts w:hint="eastAsia"/>
        </w:rPr>
        <w:lastRenderedPageBreak/>
        <w:t>坐标数填</w:t>
      </w:r>
      <w:proofErr w:type="gramEnd"/>
      <w:r>
        <w:rPr>
          <w:rFonts w:hint="eastAsia"/>
        </w:rPr>
        <w:t>6</w:t>
      </w:r>
      <w:r>
        <w:rPr>
          <w:rFonts w:hint="eastAsia"/>
        </w:rPr>
        <w:t>，如：</w:t>
      </w:r>
      <w:r>
        <w:rPr>
          <w:rFonts w:hint="eastAsia"/>
          <w:noProof/>
        </w:rPr>
        <w:drawing>
          <wp:inline distT="0" distB="0" distL="0" distR="0">
            <wp:extent cx="2010056" cy="100026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4D020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056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63CE" w:rsidRDefault="00C963CE">
      <w:pPr>
        <w:rPr>
          <w:rFonts w:hint="eastAsia"/>
        </w:rPr>
      </w:pPr>
      <w:r w:rsidRPr="00C963CE">
        <w:rPr>
          <w:rFonts w:hint="eastAsia"/>
          <w:b/>
        </w:rPr>
        <w:t>坐标号</w:t>
      </w:r>
      <w:r>
        <w:rPr>
          <w:rFonts w:hint="eastAsia"/>
        </w:rPr>
        <w:t>：是对应的坐标系号，如‘数字</w:t>
      </w:r>
      <w:r>
        <w:rPr>
          <w:rFonts w:hint="eastAsia"/>
        </w:rPr>
        <w:t>1</w:t>
      </w:r>
      <w:r>
        <w:rPr>
          <w:rFonts w:hint="eastAsia"/>
        </w:rPr>
        <w:t>’：代表</w:t>
      </w:r>
      <w:r>
        <w:rPr>
          <w:rFonts w:hint="eastAsia"/>
        </w:rPr>
        <w:t>G54.1 P1</w:t>
      </w:r>
      <w:r>
        <w:rPr>
          <w:rFonts w:hint="eastAsia"/>
        </w:rPr>
        <w:t>，以此类推。</w:t>
      </w:r>
    </w:p>
    <w:p w:rsidR="00791277" w:rsidRDefault="00791277">
      <w:r>
        <w:rPr>
          <w:rFonts w:hint="eastAsia"/>
        </w:rPr>
        <w:t>下图</w:t>
      </w:r>
      <w:r>
        <w:rPr>
          <w:rFonts w:hint="eastAsia"/>
        </w:rPr>
        <w:t xml:space="preserve"> Y</w:t>
      </w:r>
      <w:r>
        <w:rPr>
          <w:rFonts w:hint="eastAsia"/>
        </w:rPr>
        <w:t>向：请参照</w:t>
      </w:r>
      <w:r w:rsidR="008B011D">
        <w:rPr>
          <w:rFonts w:hint="eastAsia"/>
        </w:rPr>
        <w:t>软件</w:t>
      </w:r>
      <w:bookmarkStart w:id="0" w:name="_GoBack"/>
      <w:bookmarkEnd w:id="0"/>
      <w:r>
        <w:rPr>
          <w:rFonts w:hint="eastAsia"/>
        </w:rPr>
        <w:t>内容说明填，不解释。</w:t>
      </w:r>
    </w:p>
    <w:p w:rsidR="00E8592D" w:rsidRDefault="00E8592D">
      <w:r>
        <w:rPr>
          <w:rFonts w:hint="eastAsia"/>
        </w:rPr>
        <w:t>各角度的值，如【文件</w:t>
      </w:r>
      <w:r>
        <w:rPr>
          <w:rFonts w:hint="eastAsia"/>
        </w:rPr>
        <w:t>3</w:t>
      </w:r>
      <w:r>
        <w:rPr>
          <w:rFonts w:hint="eastAsia"/>
        </w:rPr>
        <w:t>】所示。</w:t>
      </w:r>
      <w:r w:rsidR="00D87680">
        <w:rPr>
          <w:rFonts w:hint="eastAsia"/>
        </w:rPr>
        <w:t>如图：</w:t>
      </w:r>
      <w:r w:rsidR="00D87680">
        <w:rPr>
          <w:rFonts w:hint="eastAsia"/>
          <w:noProof/>
        </w:rPr>
        <w:drawing>
          <wp:inline distT="0" distB="0" distL="0" distR="0">
            <wp:extent cx="4753639" cy="3343742"/>
            <wp:effectExtent l="0" t="0" r="889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4ABCF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3639" cy="3343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92D" w:rsidRPr="00E8592D" w:rsidRDefault="00E8592D"/>
    <w:p w:rsidR="00CB31FA" w:rsidRPr="00CB31FA" w:rsidRDefault="00CB31FA"/>
    <w:p w:rsidR="00FD7B76" w:rsidRDefault="00B91ECE">
      <w:r>
        <w:rPr>
          <w:rFonts w:hint="eastAsia"/>
        </w:rPr>
        <w:t>【步骤</w:t>
      </w:r>
      <w:r>
        <w:rPr>
          <w:rFonts w:hint="eastAsia"/>
        </w:rPr>
        <w:t>8</w:t>
      </w:r>
      <w:r>
        <w:rPr>
          <w:rFonts w:hint="eastAsia"/>
        </w:rPr>
        <w:t>】就是计算结果：点计算</w:t>
      </w:r>
    </w:p>
    <w:p w:rsidR="00B91ECE" w:rsidRDefault="00B91ECE">
      <w:r>
        <w:rPr>
          <w:rFonts w:hint="eastAsia"/>
        </w:rPr>
        <w:t>结果如图：</w:t>
      </w:r>
      <w:r>
        <w:rPr>
          <w:rFonts w:hint="eastAsia"/>
          <w:noProof/>
        </w:rPr>
        <w:lastRenderedPageBreak/>
        <w:drawing>
          <wp:inline distT="0" distB="0" distL="0" distR="0">
            <wp:extent cx="4801270" cy="287695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440D0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1270" cy="2876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ECE" w:rsidRPr="00B91ECE" w:rsidRDefault="00B91ECE"/>
    <w:p w:rsidR="0082367D" w:rsidRDefault="00B91ECE">
      <w:r>
        <w:rPr>
          <w:rFonts w:hint="eastAsia"/>
        </w:rPr>
        <w:t>【步骤</w:t>
      </w:r>
      <w:r>
        <w:rPr>
          <w:rFonts w:hint="eastAsia"/>
        </w:rPr>
        <w:t>9</w:t>
      </w:r>
      <w:r>
        <w:rPr>
          <w:rFonts w:hint="eastAsia"/>
        </w:rPr>
        <w:t>】把相应结果，填入机床坐标系就可以了。</w:t>
      </w:r>
    </w:p>
    <w:p w:rsidR="00B91ECE" w:rsidRDefault="00B91ECE">
      <w:r>
        <w:rPr>
          <w:rFonts w:hint="eastAsia"/>
        </w:rPr>
        <w:t>当然，也可以直接生成对应的机床文件，拷贝到机床，运行就能直接自动输入进去了。</w:t>
      </w:r>
    </w:p>
    <w:p w:rsidR="00B91ECE" w:rsidRPr="00B91ECE" w:rsidRDefault="00B91ECE">
      <w:r>
        <w:rPr>
          <w:rFonts w:hint="eastAsia"/>
        </w:rPr>
        <w:t>对应的机床文件选项，如</w:t>
      </w:r>
      <w:r>
        <w:rPr>
          <w:noProof/>
        </w:rPr>
        <w:drawing>
          <wp:inline distT="0" distB="0" distL="0" distR="0">
            <wp:extent cx="2581635" cy="1276528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42758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635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1ECE" w:rsidRPr="00B91EC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341" w:rsidRDefault="00876341" w:rsidP="00A0102D">
      <w:r>
        <w:separator/>
      </w:r>
    </w:p>
  </w:endnote>
  <w:endnote w:type="continuationSeparator" w:id="0">
    <w:p w:rsidR="00876341" w:rsidRDefault="00876341" w:rsidP="00A0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2D" w:rsidRDefault="00A0102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2D" w:rsidRDefault="00A0102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2D" w:rsidRDefault="00A0102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341" w:rsidRDefault="00876341" w:rsidP="00A0102D">
      <w:r>
        <w:separator/>
      </w:r>
    </w:p>
  </w:footnote>
  <w:footnote w:type="continuationSeparator" w:id="0">
    <w:p w:rsidR="00876341" w:rsidRDefault="00876341" w:rsidP="00A01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2D" w:rsidRDefault="00A010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2D" w:rsidRDefault="00A0102D" w:rsidP="004A048A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2D" w:rsidRDefault="00A010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B56"/>
    <w:rsid w:val="000760A3"/>
    <w:rsid w:val="000D6A0A"/>
    <w:rsid w:val="00137B05"/>
    <w:rsid w:val="001C06D9"/>
    <w:rsid w:val="001F67DD"/>
    <w:rsid w:val="00401AEF"/>
    <w:rsid w:val="0043571E"/>
    <w:rsid w:val="004439E1"/>
    <w:rsid w:val="00480966"/>
    <w:rsid w:val="004A048A"/>
    <w:rsid w:val="005A7508"/>
    <w:rsid w:val="006065F8"/>
    <w:rsid w:val="00656B56"/>
    <w:rsid w:val="0066098C"/>
    <w:rsid w:val="006D66C1"/>
    <w:rsid w:val="007125ED"/>
    <w:rsid w:val="00791277"/>
    <w:rsid w:val="0082367D"/>
    <w:rsid w:val="0087531F"/>
    <w:rsid w:val="00876341"/>
    <w:rsid w:val="008B011D"/>
    <w:rsid w:val="008E4607"/>
    <w:rsid w:val="00993AB9"/>
    <w:rsid w:val="009A7969"/>
    <w:rsid w:val="00A0102D"/>
    <w:rsid w:val="00AA2C62"/>
    <w:rsid w:val="00B00657"/>
    <w:rsid w:val="00B91ECE"/>
    <w:rsid w:val="00BC1B18"/>
    <w:rsid w:val="00BC7927"/>
    <w:rsid w:val="00BF2F57"/>
    <w:rsid w:val="00C02903"/>
    <w:rsid w:val="00C12321"/>
    <w:rsid w:val="00C963CE"/>
    <w:rsid w:val="00CB31FA"/>
    <w:rsid w:val="00D87680"/>
    <w:rsid w:val="00D94E43"/>
    <w:rsid w:val="00E20790"/>
    <w:rsid w:val="00E35246"/>
    <w:rsid w:val="00E8592D"/>
    <w:rsid w:val="00EC565D"/>
    <w:rsid w:val="00EE2D03"/>
    <w:rsid w:val="00F20029"/>
    <w:rsid w:val="00FD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10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10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10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102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010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0102D"/>
    <w:rPr>
      <w:sz w:val="18"/>
      <w:szCs w:val="18"/>
    </w:rPr>
  </w:style>
  <w:style w:type="character" w:styleId="a6">
    <w:name w:val="Hyperlink"/>
    <w:basedOn w:val="a0"/>
    <w:uiPriority w:val="99"/>
    <w:unhideWhenUsed/>
    <w:rsid w:val="00A0102D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01AE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10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10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10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102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010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0102D"/>
    <w:rPr>
      <w:sz w:val="18"/>
      <w:szCs w:val="18"/>
    </w:rPr>
  </w:style>
  <w:style w:type="character" w:styleId="a6">
    <w:name w:val="Hyperlink"/>
    <w:basedOn w:val="a0"/>
    <w:uiPriority w:val="99"/>
    <w:unhideWhenUsed/>
    <w:rsid w:val="00A0102D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01A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hyperlink" Target="http://user.qzone.qq.com/240721554/blog/1383367843" TargetMode="External"/><Relationship Id="rId18" Type="http://schemas.openxmlformats.org/officeDocument/2006/relationships/image" Target="media/image7.tmp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&#12304;4&#12305;&#21442;&#32771;&#20363;&#23376;&#12304;&#21407;&#22270;&#12305;.dwg" TargetMode="External"/><Relationship Id="rId12" Type="http://schemas.openxmlformats.org/officeDocument/2006/relationships/hyperlink" Target="http://user.qzone.qq.com/240721554/blog/1383367843" TargetMode="External"/><Relationship Id="rId17" Type="http://schemas.openxmlformats.org/officeDocument/2006/relationships/image" Target="media/image6.tmp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5.tmp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tmp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4.tmp"/><Relationship Id="rId23" Type="http://schemas.openxmlformats.org/officeDocument/2006/relationships/header" Target="header3.xml"/><Relationship Id="rId10" Type="http://schemas.openxmlformats.org/officeDocument/2006/relationships/image" Target="media/image2.tmp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&#12304;2&#12305;&#39033;&#30446;1.exb" TargetMode="External"/><Relationship Id="rId14" Type="http://schemas.openxmlformats.org/officeDocument/2006/relationships/hyperlink" Target="&#12304;3&#12305;&#39033;&#30446;5&#21508;&#35282;&#24230;XYZ&#22635;&#20889;.exb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133</Words>
  <Characters>760</Characters>
  <Application>Microsoft Office Word</Application>
  <DocSecurity>0</DocSecurity>
  <Lines>6</Lines>
  <Paragraphs>1</Paragraphs>
  <ScaleCrop>false</ScaleCrop>
  <Company> 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44</cp:revision>
  <dcterms:created xsi:type="dcterms:W3CDTF">2016-08-22T13:11:00Z</dcterms:created>
  <dcterms:modified xsi:type="dcterms:W3CDTF">2016-08-26T12:28:00Z</dcterms:modified>
</cp:coreProperties>
</file>