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73CC" w:rsidRDefault="001D73CC" w:rsidP="001D73CC">
      <w:pPr>
        <w:ind w:left="240" w:right="240" w:firstLine="480"/>
      </w:pPr>
      <w:bookmarkStart w:id="0" w:name="_Toc418842776"/>
    </w:p>
    <w:p w:rsidR="001D73CC" w:rsidRDefault="001D73CC" w:rsidP="001D73CC">
      <w:pPr>
        <w:ind w:left="240" w:right="240" w:firstLine="480"/>
      </w:pPr>
    </w:p>
    <w:p w:rsidR="001D73CC" w:rsidRDefault="001D73CC" w:rsidP="001D73CC">
      <w:pPr>
        <w:ind w:left="240" w:right="240" w:firstLine="480"/>
      </w:pPr>
    </w:p>
    <w:p w:rsidR="001D73CC" w:rsidRPr="006B3BE9" w:rsidRDefault="001D73CC" w:rsidP="001D73CC">
      <w:pPr>
        <w:pStyle w:val="a9"/>
        <w:ind w:left="240" w:right="240" w:firstLineChars="200" w:firstLine="960"/>
        <w:rPr>
          <w:rFonts w:ascii="微软雅黑" w:eastAsia="微软雅黑" w:hAnsi="微软雅黑"/>
          <w:sz w:val="48"/>
          <w:szCs w:val="48"/>
        </w:rPr>
      </w:pPr>
      <w:proofErr w:type="gramStart"/>
      <w:r w:rsidRPr="006B3BE9">
        <w:rPr>
          <w:rFonts w:ascii="微软雅黑" w:eastAsia="微软雅黑" w:hAnsi="微软雅黑" w:hint="eastAsia"/>
          <w:sz w:val="48"/>
          <w:szCs w:val="48"/>
        </w:rPr>
        <w:t>微厦在线</w:t>
      </w:r>
      <w:proofErr w:type="gramEnd"/>
      <w:r w:rsidRPr="006B3BE9">
        <w:rPr>
          <w:rFonts w:ascii="微软雅黑" w:eastAsia="微软雅黑" w:hAnsi="微软雅黑" w:hint="eastAsia"/>
          <w:sz w:val="48"/>
          <w:szCs w:val="48"/>
        </w:rPr>
        <w:t>考试（试题练习）平台</w:t>
      </w:r>
    </w:p>
    <w:p w:rsidR="001D73CC" w:rsidRDefault="001D73CC" w:rsidP="001D73CC">
      <w:pPr>
        <w:ind w:left="240" w:right="240" w:firstLine="480"/>
      </w:pPr>
    </w:p>
    <w:p w:rsidR="001D73CC" w:rsidRDefault="001D73CC" w:rsidP="001D73CC">
      <w:pPr>
        <w:ind w:left="240" w:right="240" w:firstLine="480"/>
      </w:pPr>
    </w:p>
    <w:p w:rsidR="001D73CC" w:rsidRPr="00050111" w:rsidRDefault="001D73CC" w:rsidP="001D73CC">
      <w:pPr>
        <w:ind w:left="240" w:right="240" w:firstLine="480"/>
      </w:pPr>
    </w:p>
    <w:p w:rsidR="001D73CC" w:rsidRPr="00A6577C" w:rsidRDefault="001D73CC" w:rsidP="001D73CC">
      <w:pPr>
        <w:pStyle w:val="a9"/>
        <w:ind w:left="240" w:right="240" w:firstLineChars="200" w:firstLine="1040"/>
        <w:rPr>
          <w:rFonts w:ascii="微软雅黑" w:eastAsia="微软雅黑" w:hAnsi="微软雅黑"/>
          <w:sz w:val="52"/>
          <w:szCs w:val="52"/>
        </w:rPr>
      </w:pPr>
      <w:r>
        <w:rPr>
          <w:rFonts w:ascii="微软雅黑" w:eastAsia="微软雅黑" w:hAnsi="微软雅黑" w:hint="eastAsia"/>
          <w:sz w:val="52"/>
          <w:szCs w:val="52"/>
        </w:rPr>
        <w:t>操作手册</w:t>
      </w:r>
    </w:p>
    <w:p w:rsidR="001D73CC" w:rsidRPr="00050111" w:rsidRDefault="001D73CC" w:rsidP="001D73CC">
      <w:pPr>
        <w:ind w:left="240" w:right="240" w:firstLine="480"/>
      </w:pPr>
    </w:p>
    <w:p w:rsidR="001D73CC" w:rsidRPr="00050111" w:rsidRDefault="001D73CC" w:rsidP="001D73CC">
      <w:pPr>
        <w:ind w:left="240" w:right="240" w:firstLine="480"/>
      </w:pPr>
    </w:p>
    <w:p w:rsidR="001D73CC" w:rsidRPr="00050111" w:rsidRDefault="001D73CC" w:rsidP="001D73CC">
      <w:pPr>
        <w:ind w:left="240" w:right="240" w:firstLine="480"/>
      </w:pPr>
    </w:p>
    <w:p w:rsidR="001D73CC" w:rsidRPr="00050111" w:rsidRDefault="001D73CC" w:rsidP="001D73CC">
      <w:pPr>
        <w:ind w:left="240" w:right="240" w:firstLine="480"/>
      </w:pPr>
    </w:p>
    <w:p w:rsidR="001D73CC" w:rsidRPr="00050111" w:rsidRDefault="001D73CC" w:rsidP="001D73CC">
      <w:pPr>
        <w:ind w:left="240" w:right="240" w:firstLine="480"/>
      </w:pPr>
    </w:p>
    <w:p w:rsidR="001D73CC" w:rsidRPr="00050111" w:rsidRDefault="001D73CC" w:rsidP="001D73CC">
      <w:pPr>
        <w:ind w:left="240" w:right="240" w:firstLine="480"/>
      </w:pPr>
    </w:p>
    <w:p w:rsidR="001D73CC" w:rsidRPr="00050111" w:rsidRDefault="001D73CC" w:rsidP="001D73CC">
      <w:pPr>
        <w:ind w:left="240" w:right="240" w:firstLine="480"/>
      </w:pPr>
    </w:p>
    <w:p w:rsidR="001D73CC" w:rsidRPr="00050111" w:rsidRDefault="001D73CC" w:rsidP="001D73CC">
      <w:pPr>
        <w:ind w:left="240" w:right="240" w:firstLine="480"/>
      </w:pPr>
    </w:p>
    <w:p w:rsidR="001D73CC" w:rsidRDefault="001D73CC" w:rsidP="001D73CC">
      <w:pPr>
        <w:ind w:left="240" w:right="240" w:firstLine="480"/>
      </w:pPr>
    </w:p>
    <w:tbl>
      <w:tblPr>
        <w:tblW w:w="6379"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9"/>
        <w:gridCol w:w="3190"/>
      </w:tblGrid>
      <w:tr w:rsidR="001D73CC" w:rsidRPr="00E56126" w:rsidTr="00241027">
        <w:trPr>
          <w:trHeight w:val="447"/>
        </w:trPr>
        <w:tc>
          <w:tcPr>
            <w:tcW w:w="3189" w:type="dxa"/>
            <w:vAlign w:val="center"/>
          </w:tcPr>
          <w:p w:rsidR="001D73CC" w:rsidRPr="00E56126" w:rsidRDefault="001D73CC" w:rsidP="001D73CC">
            <w:pPr>
              <w:pStyle w:val="aa"/>
              <w:ind w:firstLine="480"/>
            </w:pPr>
            <w:r w:rsidRPr="00E56126">
              <w:t>拟制：</w:t>
            </w:r>
            <w:r>
              <w:rPr>
                <w:rFonts w:hint="eastAsia"/>
              </w:rPr>
              <w:t>董月月</w:t>
            </w:r>
          </w:p>
        </w:tc>
        <w:tc>
          <w:tcPr>
            <w:tcW w:w="3190" w:type="dxa"/>
            <w:vAlign w:val="center"/>
          </w:tcPr>
          <w:p w:rsidR="001D73CC" w:rsidRPr="00E56126" w:rsidRDefault="001D73CC" w:rsidP="001D73CC">
            <w:pPr>
              <w:pStyle w:val="aa"/>
              <w:ind w:firstLine="480"/>
              <w:rPr>
                <w:szCs w:val="52"/>
              </w:rPr>
            </w:pPr>
            <w:r w:rsidRPr="00E56126">
              <w:t>审核：</w:t>
            </w:r>
            <w:r>
              <w:rPr>
                <w:rFonts w:hint="eastAsia"/>
              </w:rPr>
              <w:t>宋雷鸣</w:t>
            </w:r>
          </w:p>
        </w:tc>
      </w:tr>
      <w:tr w:rsidR="001D73CC" w:rsidRPr="00E56126" w:rsidTr="00241027">
        <w:trPr>
          <w:trHeight w:val="453"/>
        </w:trPr>
        <w:tc>
          <w:tcPr>
            <w:tcW w:w="3189" w:type="dxa"/>
            <w:vAlign w:val="center"/>
          </w:tcPr>
          <w:p w:rsidR="001D73CC" w:rsidRPr="00E56126" w:rsidRDefault="001D73CC" w:rsidP="001D73CC">
            <w:pPr>
              <w:pStyle w:val="aa"/>
              <w:ind w:firstLine="480"/>
            </w:pPr>
            <w:r w:rsidRPr="00E56126">
              <w:rPr>
                <w:rFonts w:hint="eastAsia"/>
              </w:rPr>
              <w:t>版本号：</w:t>
            </w:r>
            <w:r w:rsidRPr="00E56126">
              <w:rPr>
                <w:rFonts w:hint="eastAsia"/>
              </w:rPr>
              <w:t xml:space="preserve"> V</w:t>
            </w:r>
            <w:r w:rsidR="009C074D">
              <w:rPr>
                <w:rFonts w:hint="eastAsia"/>
              </w:rPr>
              <w:t>1</w:t>
            </w:r>
            <w:r w:rsidRPr="00E56126">
              <w:rPr>
                <w:rFonts w:hint="eastAsia"/>
              </w:rPr>
              <w:t>.0</w:t>
            </w:r>
          </w:p>
        </w:tc>
        <w:tc>
          <w:tcPr>
            <w:tcW w:w="3190" w:type="dxa"/>
            <w:vAlign w:val="center"/>
          </w:tcPr>
          <w:p w:rsidR="001D73CC" w:rsidRPr="00E56126" w:rsidRDefault="001D73CC" w:rsidP="001D73CC">
            <w:pPr>
              <w:pStyle w:val="aa"/>
              <w:ind w:firstLine="480"/>
            </w:pPr>
            <w:r w:rsidRPr="00E56126">
              <w:t>日期：</w:t>
            </w:r>
            <w:r w:rsidRPr="00E56126">
              <w:rPr>
                <w:rFonts w:hint="eastAsia"/>
              </w:rPr>
              <w:t>201</w:t>
            </w:r>
            <w:r>
              <w:rPr>
                <w:rFonts w:hint="eastAsia"/>
              </w:rPr>
              <w:t>5</w:t>
            </w:r>
            <w:r w:rsidRPr="00E56126">
              <w:rPr>
                <w:rFonts w:hint="eastAsia"/>
              </w:rPr>
              <w:t>年</w:t>
            </w:r>
            <w:r w:rsidR="00B80379">
              <w:rPr>
                <w:rFonts w:hint="eastAsia"/>
              </w:rPr>
              <w:t>9</w:t>
            </w:r>
            <w:r w:rsidRPr="00E56126">
              <w:rPr>
                <w:rFonts w:hint="eastAsia"/>
              </w:rPr>
              <w:t>月</w:t>
            </w:r>
            <w:r>
              <w:rPr>
                <w:rFonts w:hint="eastAsia"/>
              </w:rPr>
              <w:t>1</w:t>
            </w:r>
            <w:r w:rsidRPr="00E56126">
              <w:rPr>
                <w:rFonts w:hint="eastAsia"/>
              </w:rPr>
              <w:t>日</w:t>
            </w:r>
          </w:p>
        </w:tc>
      </w:tr>
      <w:tr w:rsidR="001D73CC" w:rsidRPr="00E56126" w:rsidTr="00241027">
        <w:trPr>
          <w:trHeight w:val="445"/>
        </w:trPr>
        <w:tc>
          <w:tcPr>
            <w:tcW w:w="3189" w:type="dxa"/>
            <w:vAlign w:val="center"/>
          </w:tcPr>
          <w:p w:rsidR="001D73CC" w:rsidRPr="00E56126" w:rsidRDefault="001D73CC" w:rsidP="001D73CC">
            <w:pPr>
              <w:pStyle w:val="aa"/>
              <w:ind w:firstLine="480"/>
            </w:pPr>
            <w:r w:rsidRPr="00E56126">
              <w:t>机密等级：</w:t>
            </w:r>
            <w:r w:rsidRPr="00E56126">
              <w:rPr>
                <w:rFonts w:hint="eastAsia"/>
                <w:b/>
                <w:color w:val="000000"/>
              </w:rPr>
              <w:t>公开</w:t>
            </w:r>
          </w:p>
        </w:tc>
        <w:tc>
          <w:tcPr>
            <w:tcW w:w="3190" w:type="dxa"/>
            <w:vAlign w:val="center"/>
          </w:tcPr>
          <w:p w:rsidR="001D73CC" w:rsidRPr="00E56126" w:rsidRDefault="001D73CC" w:rsidP="001D73CC">
            <w:pPr>
              <w:pStyle w:val="aa"/>
              <w:ind w:firstLine="480"/>
            </w:pPr>
          </w:p>
        </w:tc>
      </w:tr>
    </w:tbl>
    <w:p w:rsidR="001D73CC" w:rsidRPr="00050111" w:rsidRDefault="001D73CC" w:rsidP="001D73CC">
      <w:pPr>
        <w:ind w:left="240" w:right="240" w:firstLine="480"/>
      </w:pPr>
    </w:p>
    <w:p w:rsidR="001D73CC" w:rsidRDefault="001D73CC" w:rsidP="00CE1D7C">
      <w:pPr>
        <w:spacing w:before="156"/>
        <w:ind w:firstLineChars="0"/>
      </w:pPr>
    </w:p>
    <w:p w:rsidR="00CE1D7C" w:rsidRDefault="00CE1D7C" w:rsidP="00CE1D7C">
      <w:pPr>
        <w:pStyle w:val="1"/>
        <w:numPr>
          <w:ilvl w:val="0"/>
          <w:numId w:val="1"/>
        </w:numPr>
        <w:spacing w:before="156"/>
        <w:ind w:firstLineChars="0"/>
      </w:pPr>
      <w:r>
        <w:rPr>
          <w:rFonts w:hint="eastAsia"/>
        </w:rPr>
        <w:lastRenderedPageBreak/>
        <w:t>建设内容</w:t>
      </w:r>
      <w:bookmarkEnd w:id="0"/>
    </w:p>
    <w:p w:rsidR="002C4C7E" w:rsidRPr="002C4C7E" w:rsidRDefault="002C4C7E" w:rsidP="006E3B33">
      <w:pPr>
        <w:ind w:firstLine="480"/>
      </w:pPr>
      <w:proofErr w:type="gramStart"/>
      <w:r>
        <w:rPr>
          <w:rFonts w:hint="eastAsia"/>
        </w:rPr>
        <w:t>微厦在线</w:t>
      </w:r>
      <w:proofErr w:type="gramEnd"/>
      <w:r w:rsidR="00C411F1">
        <w:rPr>
          <w:rFonts w:hint="eastAsia"/>
        </w:rPr>
        <w:t>考试（试题练习）平台</w:t>
      </w:r>
      <w:bookmarkStart w:id="1" w:name="_GoBack"/>
      <w:bookmarkEnd w:id="1"/>
      <w:r w:rsidR="00C411F1">
        <w:rPr>
          <w:rFonts w:hint="eastAsia"/>
        </w:rPr>
        <w:t>主要分为两大块学员管理和管理员</w:t>
      </w:r>
      <w:r>
        <w:rPr>
          <w:rFonts w:hint="eastAsia"/>
        </w:rPr>
        <w:t>管理，学员在系统中的主要职责是在线学习、在线练习、在线考试、充值消费；管理员主要负责系统日常任务的分配和</w:t>
      </w:r>
      <w:r w:rsidR="009400C5">
        <w:rPr>
          <w:rFonts w:hint="eastAsia"/>
        </w:rPr>
        <w:t xml:space="preserve"> </w:t>
      </w:r>
      <w:r>
        <w:rPr>
          <w:rFonts w:hint="eastAsia"/>
        </w:rPr>
        <w:t>管理，如：教务管理、题库管理、资金管理、</w:t>
      </w:r>
      <w:r w:rsidR="00E670E4">
        <w:rPr>
          <w:rFonts w:hint="eastAsia"/>
        </w:rPr>
        <w:t>员工管理等。</w:t>
      </w:r>
    </w:p>
    <w:p w:rsidR="00CE1D7C" w:rsidRDefault="00CE1D7C" w:rsidP="00CE1D7C">
      <w:pPr>
        <w:pStyle w:val="2"/>
        <w:numPr>
          <w:ilvl w:val="1"/>
          <w:numId w:val="1"/>
        </w:numPr>
        <w:spacing w:before="156"/>
        <w:ind w:firstLineChars="0"/>
      </w:pPr>
      <w:bookmarkStart w:id="2" w:name="_____"/>
      <w:bookmarkEnd w:id="2"/>
      <w:r>
        <w:rPr>
          <w:rFonts w:hint="eastAsia"/>
        </w:rPr>
        <w:t>学员管理</w:t>
      </w:r>
    </w:p>
    <w:p w:rsidR="00E670E4" w:rsidRDefault="00FB740C" w:rsidP="006E3B33">
      <w:pPr>
        <w:ind w:firstLine="480"/>
      </w:pPr>
      <w:r>
        <w:rPr>
          <w:rFonts w:hint="eastAsia"/>
        </w:rPr>
        <w:t>学员</w:t>
      </w:r>
      <w:r w:rsidR="0004419C">
        <w:rPr>
          <w:rFonts w:hint="eastAsia"/>
        </w:rPr>
        <w:t>在系统中主要是学习和消费，学员</w:t>
      </w:r>
      <w:r>
        <w:rPr>
          <w:rFonts w:hint="eastAsia"/>
        </w:rPr>
        <w:t>进入系统后主要对以下六个模块的内容进行操作：章节练习、模拟场、考试指南、错题重做、我的笔记、</w:t>
      </w:r>
      <w:r w:rsidR="0004419C">
        <w:rPr>
          <w:rFonts w:hint="eastAsia"/>
        </w:rPr>
        <w:t>我的收藏、统计分析、联系客服、个人中心，如下图：</w:t>
      </w:r>
    </w:p>
    <w:p w:rsidR="0004419C" w:rsidRDefault="0004419C" w:rsidP="00CE53EE">
      <w:pPr>
        <w:pStyle w:val="a7"/>
        <w:spacing w:before="156"/>
      </w:pPr>
      <w:r w:rsidRPr="00CE53EE">
        <w:drawing>
          <wp:inline distT="0" distB="0" distL="0" distR="0" wp14:anchorId="78D3D513" wp14:editId="71A22725">
            <wp:extent cx="2028169" cy="3600000"/>
            <wp:effectExtent l="19050" t="19050" r="10795" b="19685"/>
            <wp:docPr id="1" name="图片 1" descr="C:\Users\Administrator\Desktop\图片介绍\首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图片介绍\首页.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28169" cy="3600000"/>
                    </a:xfrm>
                    <a:prstGeom prst="rect">
                      <a:avLst/>
                    </a:prstGeom>
                    <a:noFill/>
                    <a:ln w="3175">
                      <a:solidFill>
                        <a:schemeClr val="tx1"/>
                      </a:solidFill>
                    </a:ln>
                  </pic:spPr>
                </pic:pic>
              </a:graphicData>
            </a:graphic>
          </wp:inline>
        </w:drawing>
      </w:r>
    </w:p>
    <w:p w:rsidR="00E13B28" w:rsidRDefault="008E1C26" w:rsidP="006E3B33">
      <w:pPr>
        <w:ind w:firstLine="480"/>
        <w:jc w:val="left"/>
      </w:pPr>
      <w:r>
        <w:rPr>
          <w:rFonts w:hint="eastAsia"/>
        </w:rPr>
        <w:t>学员进</w:t>
      </w:r>
      <w:r w:rsidR="009B5ED6">
        <w:rPr>
          <w:rFonts w:hint="eastAsia"/>
        </w:rPr>
        <w:t>入系统后如果未购买课程，可以对系统中的课程进行试用，试用的题数可以管理员后台自定义，</w:t>
      </w:r>
      <w:r>
        <w:rPr>
          <w:rFonts w:hint="eastAsia"/>
        </w:rPr>
        <w:t>试用分为两种情况：一、游客试用（即未登录试用）；</w:t>
      </w:r>
      <w:r w:rsidR="0068370C">
        <w:rPr>
          <w:rFonts w:hint="eastAsia"/>
        </w:rPr>
        <w:t>游客试用时只能操作章节练习、考试指南、联系</w:t>
      </w:r>
      <w:proofErr w:type="gramStart"/>
      <w:r w:rsidR="0068370C">
        <w:rPr>
          <w:rFonts w:hint="eastAsia"/>
        </w:rPr>
        <w:t>客服这三个</w:t>
      </w:r>
      <w:proofErr w:type="gramEnd"/>
      <w:r w:rsidR="0068370C">
        <w:rPr>
          <w:rFonts w:hint="eastAsia"/>
        </w:rPr>
        <w:t>模块的内容，游客操作其他模块会自动跳转到登录界面。</w:t>
      </w:r>
      <w:r>
        <w:rPr>
          <w:rFonts w:hint="eastAsia"/>
        </w:rPr>
        <w:t>二、登录试用</w:t>
      </w:r>
      <w:r w:rsidR="00C667CE">
        <w:rPr>
          <w:rFonts w:hint="eastAsia"/>
        </w:rPr>
        <w:t>；学员登录试用时可以操作除“模拟考场”之外的所有模块，学员购买科目试题后方能操作全部模块。</w:t>
      </w:r>
    </w:p>
    <w:p w:rsidR="00E13B28" w:rsidRDefault="00E13B28" w:rsidP="006E3B33">
      <w:pPr>
        <w:ind w:firstLine="480"/>
        <w:jc w:val="left"/>
      </w:pPr>
      <w:r>
        <w:rPr>
          <w:rFonts w:hint="eastAsia"/>
        </w:rPr>
        <w:t>点击右上角的“</w:t>
      </w:r>
      <w:r>
        <w:rPr>
          <w:noProof/>
        </w:rPr>
        <w:drawing>
          <wp:inline distT="0" distB="0" distL="0" distR="0" wp14:anchorId="091E964B" wp14:editId="75785E76">
            <wp:extent cx="295275" cy="190500"/>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95275" cy="190500"/>
                    </a:xfrm>
                    <a:prstGeom prst="rect">
                      <a:avLst/>
                    </a:prstGeom>
                  </pic:spPr>
                </pic:pic>
              </a:graphicData>
            </a:graphic>
          </wp:inline>
        </w:drawing>
      </w:r>
      <w:r>
        <w:rPr>
          <w:rFonts w:hint="eastAsia"/>
        </w:rPr>
        <w:t>”可以切换专业，也可以查</w:t>
      </w:r>
      <w:r w:rsidR="004851DA">
        <w:rPr>
          <w:rFonts w:hint="eastAsia"/>
        </w:rPr>
        <w:t>看</w:t>
      </w:r>
      <w:r>
        <w:rPr>
          <w:rFonts w:hint="eastAsia"/>
        </w:rPr>
        <w:t>“我的科目”，如下图：</w:t>
      </w:r>
    </w:p>
    <w:p w:rsidR="00E13B28" w:rsidRDefault="00E13B28" w:rsidP="00CE53EE">
      <w:pPr>
        <w:pStyle w:val="a7"/>
        <w:spacing w:before="156"/>
      </w:pPr>
      <w:r w:rsidRPr="00CE53EE">
        <w:lastRenderedPageBreak/>
        <w:drawing>
          <wp:inline distT="0" distB="0" distL="0" distR="0" wp14:anchorId="319612C6" wp14:editId="655B0D25">
            <wp:extent cx="2023988" cy="3600000"/>
            <wp:effectExtent l="19050" t="19050" r="14605" b="196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023988" cy="3600000"/>
                    </a:xfrm>
                    <a:prstGeom prst="rect">
                      <a:avLst/>
                    </a:prstGeom>
                    <a:noFill/>
                    <a:ln w="3175">
                      <a:solidFill>
                        <a:schemeClr val="tx1"/>
                      </a:solidFill>
                    </a:ln>
                  </pic:spPr>
                </pic:pic>
              </a:graphicData>
            </a:graphic>
          </wp:inline>
        </w:drawing>
      </w:r>
    </w:p>
    <w:p w:rsidR="0060122C" w:rsidRDefault="00E13B28" w:rsidP="006E3B33">
      <w:pPr>
        <w:ind w:firstLine="480"/>
        <w:jc w:val="left"/>
      </w:pPr>
      <w:r>
        <w:rPr>
          <w:rFonts w:hint="eastAsia"/>
        </w:rPr>
        <w:t>点击其他专业则会切换到其他专业下的科目学习，点击“我的科目”可以查看“当前科目”和“已购买的科目”。如下图：</w:t>
      </w:r>
    </w:p>
    <w:p w:rsidR="00E13B28" w:rsidRPr="002814F6" w:rsidRDefault="00E13B28" w:rsidP="00CE53EE">
      <w:pPr>
        <w:pStyle w:val="a7"/>
        <w:spacing w:before="156"/>
      </w:pPr>
      <w:r w:rsidRPr="00CE53EE">
        <w:drawing>
          <wp:inline distT="0" distB="0" distL="0" distR="0" wp14:anchorId="3D367B5A" wp14:editId="6E26FF9D">
            <wp:extent cx="2028169" cy="3600000"/>
            <wp:effectExtent l="19050" t="19050" r="10795" b="19685"/>
            <wp:docPr id="10" name="图片 10" descr="D:\用户目录\我的文档\Tencent Files\19303340\Image\C2C\ND8ZXM)0D8J@ZJQG6$MTF5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用户目录\我的文档\Tencent Files\19303340\Image\C2C\ND8ZXM)0D8J@ZJQG6$MTF5R.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28169" cy="3600000"/>
                    </a:xfrm>
                    <a:prstGeom prst="rect">
                      <a:avLst/>
                    </a:prstGeom>
                    <a:noFill/>
                    <a:ln w="3175">
                      <a:solidFill>
                        <a:schemeClr val="tx1"/>
                      </a:solidFill>
                    </a:ln>
                  </pic:spPr>
                </pic:pic>
              </a:graphicData>
            </a:graphic>
          </wp:inline>
        </w:drawing>
      </w:r>
    </w:p>
    <w:p w:rsidR="00A05B5E" w:rsidRDefault="00A05B5E" w:rsidP="00A05B5E">
      <w:pPr>
        <w:pStyle w:val="3"/>
        <w:numPr>
          <w:ilvl w:val="2"/>
          <w:numId w:val="1"/>
        </w:numPr>
        <w:spacing w:before="156"/>
        <w:ind w:firstLineChars="0"/>
      </w:pPr>
      <w:r>
        <w:rPr>
          <w:rFonts w:hint="eastAsia"/>
        </w:rPr>
        <w:lastRenderedPageBreak/>
        <w:t>章节练习</w:t>
      </w:r>
    </w:p>
    <w:p w:rsidR="002814F6" w:rsidRDefault="003D3999" w:rsidP="006E3B33">
      <w:pPr>
        <w:ind w:firstLine="480"/>
      </w:pPr>
      <w:r>
        <w:rPr>
          <w:rFonts w:hint="eastAsia"/>
        </w:rPr>
        <w:t>学员第一次登录后操作任意模块都会进入专业选择，学员选择相关</w:t>
      </w:r>
      <w:r w:rsidR="00B67E4E">
        <w:rPr>
          <w:rFonts w:hint="eastAsia"/>
        </w:rPr>
        <w:t>专业和科目后才能进行学习，级别划分是：专业</w:t>
      </w:r>
      <w:r w:rsidR="00B67E4E">
        <w:rPr>
          <w:rFonts w:hint="eastAsia"/>
        </w:rPr>
        <w:t>&gt;&gt;&gt;</w:t>
      </w:r>
      <w:r w:rsidR="00B67E4E">
        <w:rPr>
          <w:rFonts w:hint="eastAsia"/>
        </w:rPr>
        <w:t>科目</w:t>
      </w:r>
      <w:r w:rsidR="00B67E4E">
        <w:rPr>
          <w:rFonts w:hint="eastAsia"/>
        </w:rPr>
        <w:t>&gt;&gt;&gt;</w:t>
      </w:r>
      <w:r>
        <w:rPr>
          <w:rFonts w:hint="eastAsia"/>
        </w:rPr>
        <w:t>章节，学员学习时针对“科目</w:t>
      </w:r>
      <w:r w:rsidR="00AD2167">
        <w:rPr>
          <w:rFonts w:hint="eastAsia"/>
        </w:rPr>
        <w:t>”进行充值消费，科目有</w:t>
      </w:r>
      <w:r>
        <w:rPr>
          <w:rFonts w:hint="eastAsia"/>
        </w:rPr>
        <w:t>多个章节，</w:t>
      </w:r>
      <w:r w:rsidR="00AD2167">
        <w:rPr>
          <w:rFonts w:hint="eastAsia"/>
        </w:rPr>
        <w:t>这里的“章节练习”包含了</w:t>
      </w:r>
      <w:r w:rsidR="00AD2167" w:rsidRPr="0057580C">
        <w:t xml:space="preserve"> </w:t>
      </w:r>
      <w:r w:rsidR="00393ED4">
        <w:rPr>
          <w:rFonts w:hint="eastAsia"/>
        </w:rPr>
        <w:t>该科目下的所有章节。</w:t>
      </w:r>
      <w:r w:rsidR="002814F6">
        <w:rPr>
          <w:rFonts w:hint="eastAsia"/>
        </w:rPr>
        <w:t>如下图：</w:t>
      </w:r>
    </w:p>
    <w:p w:rsidR="008441D0" w:rsidRDefault="00393ED4" w:rsidP="00CE53EE">
      <w:pPr>
        <w:pStyle w:val="a7"/>
        <w:spacing w:before="156"/>
      </w:pPr>
      <w:r w:rsidRPr="00CE53EE">
        <w:drawing>
          <wp:inline distT="0" distB="0" distL="0" distR="0" wp14:anchorId="70A47F20" wp14:editId="71ADE648">
            <wp:extent cx="5274310" cy="2853866"/>
            <wp:effectExtent l="19050" t="19050" r="21590" b="2286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2853866"/>
                    </a:xfrm>
                    <a:prstGeom prst="rect">
                      <a:avLst/>
                    </a:prstGeom>
                    <a:ln w="3175">
                      <a:solidFill>
                        <a:schemeClr val="tx1"/>
                      </a:solidFill>
                    </a:ln>
                  </pic:spPr>
                </pic:pic>
              </a:graphicData>
            </a:graphic>
          </wp:inline>
        </w:drawing>
      </w:r>
    </w:p>
    <w:p w:rsidR="00393ED4" w:rsidRDefault="00393ED4" w:rsidP="006E3B33">
      <w:pPr>
        <w:ind w:firstLine="480"/>
        <w:jc w:val="left"/>
      </w:pPr>
      <w:r>
        <w:rPr>
          <w:rFonts w:hint="eastAsia"/>
        </w:rPr>
        <w:t>“章节练习”即试题练习，主要是对章节里的试题进行练习和学习。学员在练习时可以查</w:t>
      </w:r>
      <w:r w:rsidR="00B32DD9">
        <w:rPr>
          <w:rFonts w:hint="eastAsia"/>
        </w:rPr>
        <w:t>看试题的答案和解析。</w:t>
      </w:r>
      <w:r>
        <w:rPr>
          <w:rFonts w:hint="eastAsia"/>
        </w:rPr>
        <w:t>对于一些难题、错题、易考题学员可以</w:t>
      </w:r>
      <w:r w:rsidR="006E305C">
        <w:rPr>
          <w:rFonts w:hint="eastAsia"/>
        </w:rPr>
        <w:t>收藏，收藏后收藏按钮会变成红色，笔记功能有助于学员在学习过程中记录自己的解题思路，帮助理解加深记忆。</w:t>
      </w:r>
      <w:r w:rsidR="00B32DD9">
        <w:rPr>
          <w:rFonts w:hint="eastAsia"/>
        </w:rPr>
        <w:t>左右滑动可以切换上下题。</w:t>
      </w:r>
    </w:p>
    <w:p w:rsidR="00393ED4" w:rsidRDefault="00393ED4" w:rsidP="00CE53EE">
      <w:pPr>
        <w:pStyle w:val="a7"/>
        <w:spacing w:before="156"/>
      </w:pPr>
      <w:r w:rsidRPr="00CE53EE">
        <w:lastRenderedPageBreak/>
        <w:drawing>
          <wp:inline distT="0" distB="0" distL="0" distR="0" wp14:anchorId="30321863" wp14:editId="0CDE67CF">
            <wp:extent cx="2028169" cy="3600000"/>
            <wp:effectExtent l="19050" t="19050" r="10795" b="19685"/>
            <wp:docPr id="3" name="图片 3" descr="C:\Users\Administrator\Desktop\图片介绍\练习.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图片介绍\练习.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28169" cy="3600000"/>
                    </a:xfrm>
                    <a:prstGeom prst="rect">
                      <a:avLst/>
                    </a:prstGeom>
                    <a:noFill/>
                    <a:ln w="3175">
                      <a:solidFill>
                        <a:schemeClr val="tx1"/>
                      </a:solidFill>
                    </a:ln>
                  </pic:spPr>
                </pic:pic>
              </a:graphicData>
            </a:graphic>
          </wp:inline>
        </w:drawing>
      </w:r>
    </w:p>
    <w:p w:rsidR="006E305C" w:rsidRDefault="006E305C" w:rsidP="006E3B33">
      <w:pPr>
        <w:ind w:firstLine="480"/>
        <w:jc w:val="left"/>
      </w:pPr>
      <w:r>
        <w:rPr>
          <w:rFonts w:hint="eastAsia"/>
        </w:rPr>
        <w:t>点击“提交”按钮后系统会自动对该题的答案做出批阅，如下图：</w:t>
      </w:r>
    </w:p>
    <w:p w:rsidR="006E305C" w:rsidRDefault="00E6488A" w:rsidP="00CE53EE">
      <w:pPr>
        <w:pStyle w:val="a7"/>
        <w:spacing w:before="156"/>
      </w:pPr>
      <w:r w:rsidRPr="00CE53EE">
        <w:drawing>
          <wp:inline distT="0" distB="0" distL="0" distR="0" wp14:anchorId="0E6832A0" wp14:editId="4E6AEFE0">
            <wp:extent cx="2023988" cy="3600000"/>
            <wp:effectExtent l="19050" t="19050" r="14605" b="196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023988" cy="3600000"/>
                    </a:xfrm>
                    <a:prstGeom prst="rect">
                      <a:avLst/>
                    </a:prstGeom>
                    <a:ln w="3175">
                      <a:solidFill>
                        <a:schemeClr val="tx1"/>
                      </a:solidFill>
                    </a:ln>
                  </pic:spPr>
                </pic:pic>
              </a:graphicData>
            </a:graphic>
          </wp:inline>
        </w:drawing>
      </w:r>
    </w:p>
    <w:p w:rsidR="00C64EA6" w:rsidRDefault="00C64EA6" w:rsidP="006E3B33">
      <w:pPr>
        <w:ind w:firstLine="480"/>
        <w:jc w:val="left"/>
      </w:pPr>
      <w:r>
        <w:rPr>
          <w:rFonts w:hint="eastAsia"/>
        </w:rPr>
        <w:t>如果该试题有错误，学员可以点击右上角的“报错”向系统提交错误报告，错误报告在管理员后台查阅。如下图：</w:t>
      </w:r>
    </w:p>
    <w:p w:rsidR="00C64EA6" w:rsidRPr="006E305C" w:rsidRDefault="00C64EA6" w:rsidP="00CE53EE">
      <w:pPr>
        <w:pStyle w:val="a7"/>
        <w:spacing w:before="156"/>
      </w:pPr>
      <w:r w:rsidRPr="00CE53EE">
        <w:lastRenderedPageBreak/>
        <w:drawing>
          <wp:inline distT="0" distB="0" distL="0" distR="0" wp14:anchorId="6F374360" wp14:editId="3620BCDA">
            <wp:extent cx="2023988" cy="3600000"/>
            <wp:effectExtent l="19050" t="19050" r="14605" b="196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023988" cy="3600000"/>
                    </a:xfrm>
                    <a:prstGeom prst="rect">
                      <a:avLst/>
                    </a:prstGeom>
                    <a:ln w="3175">
                      <a:solidFill>
                        <a:schemeClr val="tx1"/>
                      </a:solidFill>
                    </a:ln>
                  </pic:spPr>
                </pic:pic>
              </a:graphicData>
            </a:graphic>
          </wp:inline>
        </w:drawing>
      </w:r>
    </w:p>
    <w:p w:rsidR="00A05B5E" w:rsidRDefault="00A05B5E" w:rsidP="00A05B5E">
      <w:pPr>
        <w:pStyle w:val="3"/>
        <w:numPr>
          <w:ilvl w:val="2"/>
          <w:numId w:val="1"/>
        </w:numPr>
        <w:spacing w:before="156"/>
        <w:ind w:firstLineChars="0"/>
      </w:pPr>
      <w:r>
        <w:rPr>
          <w:rFonts w:hint="eastAsia"/>
        </w:rPr>
        <w:t>模拟考场</w:t>
      </w:r>
    </w:p>
    <w:p w:rsidR="00B32DD9" w:rsidRDefault="00E13B28" w:rsidP="006E3B33">
      <w:pPr>
        <w:ind w:firstLine="480"/>
      </w:pPr>
      <w:r>
        <w:rPr>
          <w:rFonts w:hint="eastAsia"/>
        </w:rPr>
        <w:t>模拟考场中存储了科目下的所有试卷，学员可以随时进行模拟测试，</w:t>
      </w:r>
      <w:r w:rsidR="00B32DD9">
        <w:rPr>
          <w:rFonts w:hint="eastAsia"/>
        </w:rPr>
        <w:t>如下图：</w:t>
      </w:r>
    </w:p>
    <w:p w:rsidR="002814F6" w:rsidRDefault="00D42594" w:rsidP="00CE53EE">
      <w:pPr>
        <w:pStyle w:val="a7"/>
        <w:spacing w:before="156"/>
      </w:pPr>
      <w:r w:rsidRPr="00CE53EE">
        <w:drawing>
          <wp:inline distT="0" distB="0" distL="0" distR="0" wp14:anchorId="3EB4157E" wp14:editId="1DA965AE">
            <wp:extent cx="2023988" cy="3600000"/>
            <wp:effectExtent l="19050" t="19050" r="14605" b="1968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023988" cy="3600000"/>
                    </a:xfrm>
                    <a:prstGeom prst="rect">
                      <a:avLst/>
                    </a:prstGeom>
                    <a:ln w="3175">
                      <a:solidFill>
                        <a:schemeClr val="tx1"/>
                      </a:solidFill>
                    </a:ln>
                  </pic:spPr>
                </pic:pic>
              </a:graphicData>
            </a:graphic>
          </wp:inline>
        </w:drawing>
      </w:r>
    </w:p>
    <w:p w:rsidR="00B32DD9" w:rsidRDefault="00B32DD9" w:rsidP="006E3B33">
      <w:pPr>
        <w:ind w:firstLine="480"/>
        <w:jc w:val="left"/>
      </w:pPr>
      <w:r>
        <w:rPr>
          <w:rFonts w:hint="eastAsia"/>
        </w:rPr>
        <w:t>如上图所示右上角是计时器，显示该场考试的剩余时间，点击“</w:t>
      </w:r>
      <w:r>
        <w:rPr>
          <w:noProof/>
        </w:rPr>
        <w:drawing>
          <wp:inline distT="0" distB="0" distL="0" distR="0" wp14:anchorId="7390B423" wp14:editId="01133F51">
            <wp:extent cx="161925" cy="13335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61925" cy="133350"/>
                    </a:xfrm>
                    <a:prstGeom prst="rect">
                      <a:avLst/>
                    </a:prstGeom>
                  </pic:spPr>
                </pic:pic>
              </a:graphicData>
            </a:graphic>
          </wp:inline>
        </w:drawing>
      </w:r>
      <w:r>
        <w:rPr>
          <w:rFonts w:hint="eastAsia"/>
        </w:rPr>
        <w:t>”可以</w:t>
      </w:r>
      <w:r>
        <w:rPr>
          <w:rFonts w:hint="eastAsia"/>
        </w:rPr>
        <w:lastRenderedPageBreak/>
        <w:t>收藏试题，收藏后“</w:t>
      </w:r>
      <w:r>
        <w:rPr>
          <w:noProof/>
        </w:rPr>
        <w:drawing>
          <wp:inline distT="0" distB="0" distL="0" distR="0" wp14:anchorId="3F60036D" wp14:editId="617041A4">
            <wp:extent cx="161925" cy="133350"/>
            <wp:effectExtent l="0" t="0" r="952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61925" cy="133350"/>
                    </a:xfrm>
                    <a:prstGeom prst="rect">
                      <a:avLst/>
                    </a:prstGeom>
                  </pic:spPr>
                </pic:pic>
              </a:graphicData>
            </a:graphic>
          </wp:inline>
        </w:drawing>
      </w:r>
      <w:r>
        <w:rPr>
          <w:rFonts w:hint="eastAsia"/>
        </w:rPr>
        <w:t>”按钮会变成“</w:t>
      </w:r>
      <w:r>
        <w:rPr>
          <w:noProof/>
        </w:rPr>
        <w:drawing>
          <wp:inline distT="0" distB="0" distL="0" distR="0" wp14:anchorId="371F0885" wp14:editId="7C07BF2A">
            <wp:extent cx="152400" cy="142875"/>
            <wp:effectExtent l="0" t="0" r="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52400" cy="142875"/>
                    </a:xfrm>
                    <a:prstGeom prst="rect">
                      <a:avLst/>
                    </a:prstGeom>
                  </pic:spPr>
                </pic:pic>
              </a:graphicData>
            </a:graphic>
          </wp:inline>
        </w:drawing>
      </w:r>
      <w:r>
        <w:rPr>
          <w:rFonts w:hint="eastAsia"/>
        </w:rPr>
        <w:t>”点击“</w:t>
      </w:r>
      <w:r>
        <w:rPr>
          <w:noProof/>
        </w:rPr>
        <w:drawing>
          <wp:inline distT="0" distB="0" distL="0" distR="0" wp14:anchorId="02D4068C" wp14:editId="2E927DA1">
            <wp:extent cx="180975" cy="16192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80975" cy="161925"/>
                    </a:xfrm>
                    <a:prstGeom prst="rect">
                      <a:avLst/>
                    </a:prstGeom>
                  </pic:spPr>
                </pic:pic>
              </a:graphicData>
            </a:graphic>
          </wp:inline>
        </w:drawing>
      </w:r>
      <w:r>
        <w:rPr>
          <w:rFonts w:hint="eastAsia"/>
        </w:rPr>
        <w:t>”可以报错。</w:t>
      </w:r>
      <w:r w:rsidR="00D42594">
        <w:rPr>
          <w:rFonts w:hint="eastAsia"/>
        </w:rPr>
        <w:t>最下方是答题卡和提交按钮，答题卡按钮提示了当前已做答的题数和全部试题数，点击可进入答题卡界面。如下图：</w:t>
      </w:r>
    </w:p>
    <w:p w:rsidR="00D42594" w:rsidRDefault="00D42594" w:rsidP="00CE53EE">
      <w:pPr>
        <w:pStyle w:val="a7"/>
        <w:spacing w:before="156"/>
      </w:pPr>
      <w:r w:rsidRPr="00CE53EE">
        <w:drawing>
          <wp:inline distT="0" distB="0" distL="0" distR="0" wp14:anchorId="7B4F9B33" wp14:editId="3801E199">
            <wp:extent cx="2023988" cy="3600000"/>
            <wp:effectExtent l="19050" t="19050" r="14605" b="1968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023988" cy="3600000"/>
                    </a:xfrm>
                    <a:prstGeom prst="rect">
                      <a:avLst/>
                    </a:prstGeom>
                    <a:ln w="3175">
                      <a:solidFill>
                        <a:schemeClr val="tx1"/>
                      </a:solidFill>
                    </a:ln>
                  </pic:spPr>
                </pic:pic>
              </a:graphicData>
            </a:graphic>
          </wp:inline>
        </w:drawing>
      </w:r>
    </w:p>
    <w:p w:rsidR="00D42594" w:rsidRPr="002814F6" w:rsidRDefault="00D42594" w:rsidP="006E3B33">
      <w:pPr>
        <w:ind w:firstLine="480"/>
        <w:jc w:val="left"/>
      </w:pPr>
      <w:r>
        <w:rPr>
          <w:rFonts w:hint="eastAsia"/>
        </w:rPr>
        <w:t>如上图所示，蓝色背景的试题序号表示已作答的试题，点击“试题序号”可以自动定位到该试题，点击“交卷”可以交卷，交卷后系统会自动给出得分，学员也可以在“统计分析”中查看详细的</w:t>
      </w:r>
      <w:r w:rsidR="00C72490">
        <w:rPr>
          <w:rFonts w:hint="eastAsia"/>
        </w:rPr>
        <w:t>成绩报告。</w:t>
      </w:r>
    </w:p>
    <w:p w:rsidR="00A05B5E" w:rsidRDefault="00A05B5E" w:rsidP="00A05B5E">
      <w:pPr>
        <w:pStyle w:val="3"/>
        <w:numPr>
          <w:ilvl w:val="2"/>
          <w:numId w:val="1"/>
        </w:numPr>
        <w:spacing w:before="156"/>
        <w:ind w:firstLineChars="0"/>
      </w:pPr>
      <w:r>
        <w:rPr>
          <w:rFonts w:hint="eastAsia"/>
        </w:rPr>
        <w:t>考试指南</w:t>
      </w:r>
    </w:p>
    <w:p w:rsidR="00463596" w:rsidRPr="00463596" w:rsidRDefault="00463596" w:rsidP="006E3B33">
      <w:pPr>
        <w:ind w:firstLine="480"/>
      </w:pPr>
      <w:r>
        <w:rPr>
          <w:rFonts w:hint="eastAsia"/>
        </w:rPr>
        <w:t>考试指南类似于教学大纲，</w:t>
      </w:r>
      <w:r w:rsidR="00EE7D54">
        <w:rPr>
          <w:rFonts w:hint="eastAsia"/>
        </w:rPr>
        <w:t>明确</w:t>
      </w:r>
      <w:r>
        <w:rPr>
          <w:rFonts w:hint="eastAsia"/>
        </w:rPr>
        <w:t>重点、难点</w:t>
      </w:r>
      <w:r w:rsidR="00A2618D">
        <w:rPr>
          <w:rFonts w:hint="eastAsia"/>
        </w:rPr>
        <w:t>、考点，</w:t>
      </w:r>
      <w:r w:rsidR="00EE7D54">
        <w:rPr>
          <w:rFonts w:hint="eastAsia"/>
        </w:rPr>
        <w:t>帮助学员</w:t>
      </w:r>
      <w:r w:rsidR="00A2618D">
        <w:rPr>
          <w:rFonts w:hint="eastAsia"/>
        </w:rPr>
        <w:t>轻松掌握</w:t>
      </w:r>
      <w:r w:rsidR="00CB1FC9">
        <w:rPr>
          <w:rFonts w:hint="eastAsia"/>
        </w:rPr>
        <w:t>，顺利通过考试。</w:t>
      </w:r>
      <w:r w:rsidR="00A2618D">
        <w:rPr>
          <w:rFonts w:hint="eastAsia"/>
        </w:rPr>
        <w:t>由管理员后台录入。</w:t>
      </w:r>
    </w:p>
    <w:p w:rsidR="00A05B5E" w:rsidRDefault="00A05B5E" w:rsidP="00A05B5E">
      <w:pPr>
        <w:pStyle w:val="3"/>
        <w:numPr>
          <w:ilvl w:val="2"/>
          <w:numId w:val="1"/>
        </w:numPr>
        <w:spacing w:before="156"/>
        <w:ind w:firstLineChars="0"/>
      </w:pPr>
      <w:r>
        <w:rPr>
          <w:rFonts w:hint="eastAsia"/>
        </w:rPr>
        <w:t>错题重做</w:t>
      </w:r>
    </w:p>
    <w:p w:rsidR="000424D7" w:rsidRDefault="000424D7" w:rsidP="006E3B33">
      <w:pPr>
        <w:ind w:firstLine="480"/>
      </w:pPr>
      <w:r>
        <w:rPr>
          <w:rFonts w:hint="eastAsia"/>
        </w:rPr>
        <w:t>错题重做收录了学员每次在练习中做错的试题，相当于一个错题集。如下图所示：</w:t>
      </w:r>
    </w:p>
    <w:p w:rsidR="000424D7" w:rsidRDefault="000424D7" w:rsidP="00CE53EE">
      <w:pPr>
        <w:pStyle w:val="a7"/>
        <w:spacing w:before="156"/>
      </w:pPr>
      <w:r w:rsidRPr="00CE53EE">
        <w:lastRenderedPageBreak/>
        <w:drawing>
          <wp:inline distT="0" distB="0" distL="0" distR="0" wp14:anchorId="6BE4AF12" wp14:editId="3F1D4046">
            <wp:extent cx="2023988" cy="3600000"/>
            <wp:effectExtent l="19050" t="19050" r="14605" b="196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023988" cy="3600000"/>
                    </a:xfrm>
                    <a:prstGeom prst="rect">
                      <a:avLst/>
                    </a:prstGeom>
                    <a:ln w="3175">
                      <a:solidFill>
                        <a:schemeClr val="tx1"/>
                      </a:solidFill>
                    </a:ln>
                  </pic:spPr>
                </pic:pic>
              </a:graphicData>
            </a:graphic>
          </wp:inline>
        </w:drawing>
      </w:r>
    </w:p>
    <w:p w:rsidR="000728C8" w:rsidRDefault="00FB24A6" w:rsidP="006E3B33">
      <w:pPr>
        <w:ind w:firstLine="480"/>
      </w:pPr>
      <w:r>
        <w:rPr>
          <w:rFonts w:hint="eastAsia"/>
        </w:rPr>
        <w:t>点击试题</w:t>
      </w:r>
      <w:proofErr w:type="gramStart"/>
      <w:r>
        <w:rPr>
          <w:rFonts w:hint="eastAsia"/>
        </w:rPr>
        <w:t>题</w:t>
      </w:r>
      <w:proofErr w:type="gramEnd"/>
      <w:r>
        <w:rPr>
          <w:rFonts w:hint="eastAsia"/>
        </w:rPr>
        <w:t>干可以查看该试题的</w:t>
      </w:r>
      <w:r w:rsidR="00477DEA">
        <w:rPr>
          <w:rFonts w:hint="eastAsia"/>
        </w:rPr>
        <w:t>答案和笔记</w:t>
      </w:r>
      <w:r>
        <w:rPr>
          <w:rFonts w:hint="eastAsia"/>
        </w:rPr>
        <w:t>，</w:t>
      </w:r>
      <w:r w:rsidR="000424D7">
        <w:rPr>
          <w:rFonts w:hint="eastAsia"/>
        </w:rPr>
        <w:t>点击“进入答题”可以练习这些错题，重点学习。</w:t>
      </w:r>
      <w:r>
        <w:rPr>
          <w:rFonts w:hint="eastAsia"/>
        </w:rPr>
        <w:t>如下图：</w:t>
      </w:r>
    </w:p>
    <w:p w:rsidR="00FB24A6" w:rsidRPr="000728C8" w:rsidRDefault="00FB24A6" w:rsidP="00CE53EE">
      <w:pPr>
        <w:pStyle w:val="a7"/>
        <w:spacing w:before="156"/>
      </w:pPr>
      <w:r w:rsidRPr="00CE53EE">
        <w:drawing>
          <wp:inline distT="0" distB="0" distL="0" distR="0" wp14:anchorId="396EDCAC" wp14:editId="6D14861A">
            <wp:extent cx="2023988" cy="3600000"/>
            <wp:effectExtent l="19050" t="19050" r="14605" b="1968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023988" cy="3600000"/>
                    </a:xfrm>
                    <a:prstGeom prst="rect">
                      <a:avLst/>
                    </a:prstGeom>
                    <a:ln w="3175">
                      <a:solidFill>
                        <a:schemeClr val="tx1"/>
                      </a:solidFill>
                    </a:ln>
                  </pic:spPr>
                </pic:pic>
              </a:graphicData>
            </a:graphic>
          </wp:inline>
        </w:drawing>
      </w:r>
      <w:r w:rsidR="000424D7" w:rsidRPr="000424D7">
        <w:t xml:space="preserve"> </w:t>
      </w:r>
      <w:r w:rsidR="000424D7">
        <w:rPr>
          <w:rFonts w:hint="eastAsia"/>
        </w:rPr>
        <w:t xml:space="preserve">   </w:t>
      </w:r>
      <w:r w:rsidR="000424D7">
        <w:drawing>
          <wp:inline distT="0" distB="0" distL="0" distR="0" wp14:anchorId="4769888F" wp14:editId="36A8AC31">
            <wp:extent cx="2023988" cy="3600000"/>
            <wp:effectExtent l="19050" t="19050" r="14605" b="196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023988" cy="3600000"/>
                    </a:xfrm>
                    <a:prstGeom prst="rect">
                      <a:avLst/>
                    </a:prstGeom>
                    <a:ln w="3175">
                      <a:solidFill>
                        <a:schemeClr val="tx1"/>
                      </a:solidFill>
                    </a:ln>
                  </pic:spPr>
                </pic:pic>
              </a:graphicData>
            </a:graphic>
          </wp:inline>
        </w:drawing>
      </w:r>
    </w:p>
    <w:p w:rsidR="00A05B5E" w:rsidRDefault="00A05B5E" w:rsidP="00A05B5E">
      <w:pPr>
        <w:pStyle w:val="3"/>
        <w:numPr>
          <w:ilvl w:val="2"/>
          <w:numId w:val="1"/>
        </w:numPr>
        <w:spacing w:before="156"/>
        <w:ind w:firstLineChars="0"/>
      </w:pPr>
      <w:r>
        <w:rPr>
          <w:rFonts w:hint="eastAsia"/>
        </w:rPr>
        <w:lastRenderedPageBreak/>
        <w:t>我的笔记</w:t>
      </w:r>
    </w:p>
    <w:p w:rsidR="00823FCA" w:rsidRDefault="00823FCA" w:rsidP="006E3B33">
      <w:pPr>
        <w:ind w:firstLine="480"/>
      </w:pPr>
      <w:r>
        <w:rPr>
          <w:rFonts w:hint="eastAsia"/>
        </w:rPr>
        <w:t>我的笔记收录了学员在学习中做过笔记的试题，如下图所示：</w:t>
      </w:r>
    </w:p>
    <w:p w:rsidR="00823FCA" w:rsidRDefault="00823FCA" w:rsidP="00CE53EE">
      <w:pPr>
        <w:pStyle w:val="a7"/>
        <w:spacing w:before="156"/>
      </w:pPr>
      <w:r w:rsidRPr="00CE53EE">
        <w:drawing>
          <wp:inline distT="0" distB="0" distL="0" distR="0" wp14:anchorId="6DFD70E3" wp14:editId="2EE096C6">
            <wp:extent cx="2023988" cy="3600000"/>
            <wp:effectExtent l="19050" t="19050" r="14605" b="1968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023988" cy="3600000"/>
                    </a:xfrm>
                    <a:prstGeom prst="rect">
                      <a:avLst/>
                    </a:prstGeom>
                    <a:ln w="3175">
                      <a:solidFill>
                        <a:schemeClr val="tx1"/>
                      </a:solidFill>
                    </a:ln>
                  </pic:spPr>
                </pic:pic>
              </a:graphicData>
            </a:graphic>
          </wp:inline>
        </w:drawing>
      </w:r>
    </w:p>
    <w:p w:rsidR="00823FCA" w:rsidRDefault="00823FCA" w:rsidP="006E3B33">
      <w:pPr>
        <w:ind w:firstLine="480"/>
        <w:jc w:val="left"/>
      </w:pPr>
      <w:r>
        <w:rPr>
          <w:rFonts w:hint="eastAsia"/>
        </w:rPr>
        <w:t>点击试题</w:t>
      </w:r>
      <w:proofErr w:type="gramStart"/>
      <w:r>
        <w:rPr>
          <w:rFonts w:hint="eastAsia"/>
        </w:rPr>
        <w:t>题</w:t>
      </w:r>
      <w:proofErr w:type="gramEnd"/>
      <w:r>
        <w:rPr>
          <w:rFonts w:hint="eastAsia"/>
        </w:rPr>
        <w:t>干可以查看该试题的</w:t>
      </w:r>
      <w:r w:rsidR="00477DEA">
        <w:rPr>
          <w:rFonts w:hint="eastAsia"/>
        </w:rPr>
        <w:t>答案和笔记</w:t>
      </w:r>
      <w:r>
        <w:rPr>
          <w:rFonts w:hint="eastAsia"/>
        </w:rPr>
        <w:t>，点击“编辑”可以编辑笔记，如下图：</w:t>
      </w:r>
    </w:p>
    <w:p w:rsidR="00823FCA" w:rsidRPr="00823FCA" w:rsidRDefault="00823FCA" w:rsidP="00CE53EE">
      <w:pPr>
        <w:pStyle w:val="a7"/>
        <w:spacing w:before="156"/>
      </w:pPr>
      <w:r w:rsidRPr="00CE53EE">
        <w:lastRenderedPageBreak/>
        <w:drawing>
          <wp:inline distT="0" distB="0" distL="0" distR="0" wp14:anchorId="16B65A0A" wp14:editId="6CA8EF12">
            <wp:extent cx="2023988" cy="3600000"/>
            <wp:effectExtent l="19050" t="19050" r="14605" b="1968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023988" cy="3600000"/>
                    </a:xfrm>
                    <a:prstGeom prst="rect">
                      <a:avLst/>
                    </a:prstGeom>
                    <a:ln w="3175">
                      <a:solidFill>
                        <a:schemeClr val="tx1"/>
                      </a:solidFill>
                    </a:ln>
                  </pic:spPr>
                </pic:pic>
              </a:graphicData>
            </a:graphic>
          </wp:inline>
        </w:drawing>
      </w:r>
      <w:r w:rsidRPr="00823FCA">
        <w:t xml:space="preserve"> </w:t>
      </w:r>
      <w:r>
        <w:rPr>
          <w:rFonts w:hint="eastAsia"/>
        </w:rPr>
        <w:t xml:space="preserve">  </w:t>
      </w:r>
      <w:r>
        <w:drawing>
          <wp:inline distT="0" distB="0" distL="0" distR="0" wp14:anchorId="27E883A5" wp14:editId="1E0F1F65">
            <wp:extent cx="2023988" cy="3600000"/>
            <wp:effectExtent l="19050" t="19050" r="14605" b="1968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023988" cy="3600000"/>
                    </a:xfrm>
                    <a:prstGeom prst="rect">
                      <a:avLst/>
                    </a:prstGeom>
                    <a:ln w="3175">
                      <a:solidFill>
                        <a:schemeClr val="tx1"/>
                      </a:solidFill>
                    </a:ln>
                  </pic:spPr>
                </pic:pic>
              </a:graphicData>
            </a:graphic>
          </wp:inline>
        </w:drawing>
      </w:r>
    </w:p>
    <w:p w:rsidR="00A05B5E" w:rsidRDefault="00A05B5E" w:rsidP="00A05B5E">
      <w:pPr>
        <w:pStyle w:val="3"/>
        <w:numPr>
          <w:ilvl w:val="2"/>
          <w:numId w:val="1"/>
        </w:numPr>
        <w:spacing w:before="156"/>
        <w:ind w:firstLineChars="0"/>
      </w:pPr>
      <w:r>
        <w:rPr>
          <w:rFonts w:hint="eastAsia"/>
        </w:rPr>
        <w:t>我的收藏</w:t>
      </w:r>
    </w:p>
    <w:p w:rsidR="00823FCA" w:rsidRDefault="00477DEA" w:rsidP="006E3B33">
      <w:pPr>
        <w:ind w:firstLine="480"/>
      </w:pPr>
      <w:r>
        <w:rPr>
          <w:rFonts w:hint="eastAsia"/>
        </w:rPr>
        <w:t>我的收藏中收录了学员</w:t>
      </w:r>
      <w:r w:rsidR="00D35835">
        <w:rPr>
          <w:rFonts w:hint="eastAsia"/>
        </w:rPr>
        <w:t>在学习中收藏的试题，如下图所示：</w:t>
      </w:r>
    </w:p>
    <w:p w:rsidR="00D35835" w:rsidRDefault="00D35835" w:rsidP="00CE53EE">
      <w:pPr>
        <w:pStyle w:val="a7"/>
        <w:spacing w:before="156"/>
      </w:pPr>
      <w:r w:rsidRPr="00CE53EE">
        <w:drawing>
          <wp:inline distT="0" distB="0" distL="0" distR="0" wp14:anchorId="736DB2AF" wp14:editId="526CD3E4">
            <wp:extent cx="2023988" cy="3600000"/>
            <wp:effectExtent l="19050" t="19050" r="14605" b="1968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023988" cy="3600000"/>
                    </a:xfrm>
                    <a:prstGeom prst="rect">
                      <a:avLst/>
                    </a:prstGeom>
                    <a:ln w="3175">
                      <a:solidFill>
                        <a:schemeClr val="tx1"/>
                      </a:solidFill>
                    </a:ln>
                  </pic:spPr>
                </pic:pic>
              </a:graphicData>
            </a:graphic>
          </wp:inline>
        </w:drawing>
      </w:r>
    </w:p>
    <w:p w:rsidR="00D35835" w:rsidRDefault="00D35835" w:rsidP="006E3B33">
      <w:pPr>
        <w:ind w:firstLine="480"/>
        <w:jc w:val="left"/>
      </w:pPr>
      <w:r>
        <w:rPr>
          <w:rFonts w:hint="eastAsia"/>
        </w:rPr>
        <w:t>点击试题</w:t>
      </w:r>
      <w:proofErr w:type="gramStart"/>
      <w:r>
        <w:rPr>
          <w:rFonts w:hint="eastAsia"/>
        </w:rPr>
        <w:t>题</w:t>
      </w:r>
      <w:proofErr w:type="gramEnd"/>
      <w:r>
        <w:rPr>
          <w:rFonts w:hint="eastAsia"/>
        </w:rPr>
        <w:t>干可以查看该试题的答案，点击“删除”可以删除该试题。如下</w:t>
      </w:r>
      <w:r>
        <w:rPr>
          <w:rFonts w:hint="eastAsia"/>
        </w:rPr>
        <w:lastRenderedPageBreak/>
        <w:t>图所示：</w:t>
      </w:r>
    </w:p>
    <w:p w:rsidR="00D35835" w:rsidRPr="00D35835" w:rsidRDefault="00D35835" w:rsidP="00CE53EE">
      <w:pPr>
        <w:pStyle w:val="a7"/>
        <w:spacing w:before="156"/>
      </w:pPr>
      <w:r w:rsidRPr="00CE53EE">
        <w:drawing>
          <wp:inline distT="0" distB="0" distL="0" distR="0" wp14:anchorId="485A2564" wp14:editId="45594B37">
            <wp:extent cx="2023988" cy="3600000"/>
            <wp:effectExtent l="19050" t="19050" r="14605" b="1968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023988" cy="3600000"/>
                    </a:xfrm>
                    <a:prstGeom prst="rect">
                      <a:avLst/>
                    </a:prstGeom>
                    <a:ln w="3175">
                      <a:solidFill>
                        <a:schemeClr val="tx1"/>
                      </a:solidFill>
                    </a:ln>
                  </pic:spPr>
                </pic:pic>
              </a:graphicData>
            </a:graphic>
          </wp:inline>
        </w:drawing>
      </w:r>
    </w:p>
    <w:p w:rsidR="00A05B5E" w:rsidRDefault="00A05B5E" w:rsidP="00A05B5E">
      <w:pPr>
        <w:pStyle w:val="3"/>
        <w:numPr>
          <w:ilvl w:val="2"/>
          <w:numId w:val="1"/>
        </w:numPr>
        <w:spacing w:before="156"/>
        <w:ind w:firstLineChars="0"/>
      </w:pPr>
      <w:r>
        <w:rPr>
          <w:rFonts w:hint="eastAsia"/>
        </w:rPr>
        <w:t>统计分析</w:t>
      </w:r>
    </w:p>
    <w:p w:rsidR="00D35835" w:rsidRDefault="0029419A" w:rsidP="006E3B33">
      <w:pPr>
        <w:ind w:firstLine="480"/>
      </w:pPr>
      <w:r>
        <w:rPr>
          <w:rFonts w:hint="eastAsia"/>
        </w:rPr>
        <w:t>统计分析是一个</w:t>
      </w:r>
      <w:r w:rsidR="00261022">
        <w:rPr>
          <w:rFonts w:hint="eastAsia"/>
        </w:rPr>
        <w:t>成绩报告</w:t>
      </w:r>
      <w:r w:rsidR="005A21A3">
        <w:rPr>
          <w:rFonts w:hint="eastAsia"/>
        </w:rPr>
        <w:t>列表</w:t>
      </w:r>
      <w:r w:rsidR="00261022">
        <w:rPr>
          <w:rFonts w:hint="eastAsia"/>
        </w:rPr>
        <w:t>。如下图：</w:t>
      </w:r>
    </w:p>
    <w:p w:rsidR="00261022" w:rsidRDefault="005A21A3" w:rsidP="00CE53EE">
      <w:pPr>
        <w:pStyle w:val="a7"/>
        <w:spacing w:before="156"/>
      </w:pPr>
      <w:r w:rsidRPr="00CE53EE">
        <w:drawing>
          <wp:inline distT="0" distB="0" distL="0" distR="0" wp14:anchorId="4F0F2264" wp14:editId="12A723BB">
            <wp:extent cx="2023988" cy="3600000"/>
            <wp:effectExtent l="19050" t="19050" r="14605" b="1968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023988" cy="3600000"/>
                    </a:xfrm>
                    <a:prstGeom prst="rect">
                      <a:avLst/>
                    </a:prstGeom>
                    <a:ln w="3175">
                      <a:solidFill>
                        <a:schemeClr val="tx1"/>
                      </a:solidFill>
                    </a:ln>
                  </pic:spPr>
                </pic:pic>
              </a:graphicData>
            </a:graphic>
          </wp:inline>
        </w:drawing>
      </w:r>
    </w:p>
    <w:p w:rsidR="0029419A" w:rsidRDefault="0029419A" w:rsidP="006E3B33">
      <w:pPr>
        <w:ind w:firstLine="480"/>
        <w:jc w:val="left"/>
      </w:pPr>
      <w:r>
        <w:rPr>
          <w:rFonts w:hint="eastAsia"/>
        </w:rPr>
        <w:lastRenderedPageBreak/>
        <w:t>学员点击试卷名称可以查看成绩详情，如下图所示：</w:t>
      </w:r>
    </w:p>
    <w:p w:rsidR="0029419A" w:rsidRDefault="0029419A" w:rsidP="00CE53EE">
      <w:pPr>
        <w:pStyle w:val="a7"/>
        <w:spacing w:before="156"/>
      </w:pPr>
      <w:r w:rsidRPr="00CE53EE">
        <w:drawing>
          <wp:inline distT="0" distB="0" distL="0" distR="0" wp14:anchorId="6507C2C7" wp14:editId="75C8478C">
            <wp:extent cx="2023988" cy="3600000"/>
            <wp:effectExtent l="19050" t="19050" r="14605" b="1968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023988" cy="3600000"/>
                    </a:xfrm>
                    <a:prstGeom prst="rect">
                      <a:avLst/>
                    </a:prstGeom>
                    <a:ln w="3175">
                      <a:solidFill>
                        <a:schemeClr val="tx1"/>
                      </a:solidFill>
                    </a:ln>
                  </pic:spPr>
                </pic:pic>
              </a:graphicData>
            </a:graphic>
          </wp:inline>
        </w:drawing>
      </w:r>
    </w:p>
    <w:p w:rsidR="0029419A" w:rsidRPr="0029419A" w:rsidRDefault="0029419A" w:rsidP="006E3B33">
      <w:pPr>
        <w:ind w:firstLine="480"/>
        <w:jc w:val="left"/>
      </w:pPr>
      <w:r>
        <w:rPr>
          <w:rFonts w:hint="eastAsia"/>
        </w:rPr>
        <w:t>如上图所示，页面的上半部分是一个成绩统计分析，统计了各题型学员的得分情况，下半部分是答题详情，点击“所有”学员可以查看本次考试的所有试题，点击“正确”只</w:t>
      </w:r>
      <w:proofErr w:type="gramStart"/>
      <w:r>
        <w:rPr>
          <w:rFonts w:hint="eastAsia"/>
        </w:rPr>
        <w:t>看做</w:t>
      </w:r>
      <w:proofErr w:type="gramEnd"/>
      <w:r>
        <w:rPr>
          <w:rFonts w:hint="eastAsia"/>
        </w:rPr>
        <w:t>正确的试题，点击“错误”只</w:t>
      </w:r>
      <w:proofErr w:type="gramStart"/>
      <w:r>
        <w:rPr>
          <w:rFonts w:hint="eastAsia"/>
        </w:rPr>
        <w:t>看做</w:t>
      </w:r>
      <w:proofErr w:type="gramEnd"/>
      <w:r>
        <w:rPr>
          <w:rFonts w:hint="eastAsia"/>
        </w:rPr>
        <w:t>错的试题，点击“未做”只看未做的试题，</w:t>
      </w:r>
      <w:r w:rsidR="003B3DC2">
        <w:rPr>
          <w:rFonts w:hint="eastAsia"/>
        </w:rPr>
        <w:t>不同的答题状态用不同的背景表示，“正确”的试题用蓝色的背景显示，“错误”的试题用红色的背景显示，“未做”的试题用灰色的背景显示。学员可以清晰的看到试题的得分、实际答案、正确答案、试题解析。点击“</w:t>
      </w:r>
      <w:r w:rsidR="003B3DC2">
        <w:rPr>
          <w:noProof/>
        </w:rPr>
        <w:drawing>
          <wp:inline distT="0" distB="0" distL="0" distR="0" wp14:anchorId="2482DD9C" wp14:editId="7D648898">
            <wp:extent cx="1133475" cy="20955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1133475" cy="209550"/>
                    </a:xfrm>
                    <a:prstGeom prst="rect">
                      <a:avLst/>
                    </a:prstGeom>
                  </pic:spPr>
                </pic:pic>
              </a:graphicData>
            </a:graphic>
          </wp:inline>
        </w:drawing>
      </w:r>
      <w:r w:rsidR="003B3DC2">
        <w:rPr>
          <w:rFonts w:hint="eastAsia"/>
        </w:rPr>
        <w:t>”可以删除本次考试数据。</w:t>
      </w:r>
    </w:p>
    <w:p w:rsidR="00A05B5E" w:rsidRDefault="00A05B5E" w:rsidP="00A05B5E">
      <w:pPr>
        <w:pStyle w:val="3"/>
        <w:numPr>
          <w:ilvl w:val="2"/>
          <w:numId w:val="1"/>
        </w:numPr>
        <w:spacing w:before="156"/>
        <w:ind w:firstLineChars="0"/>
      </w:pPr>
      <w:r>
        <w:rPr>
          <w:rFonts w:hint="eastAsia"/>
        </w:rPr>
        <w:t>联系客服</w:t>
      </w:r>
    </w:p>
    <w:p w:rsidR="001F6758" w:rsidRDefault="001F6758" w:rsidP="006E3B33">
      <w:pPr>
        <w:ind w:firstLine="480"/>
      </w:pPr>
      <w:r>
        <w:rPr>
          <w:rFonts w:hint="eastAsia"/>
        </w:rPr>
        <w:t>联系客</w:t>
      </w:r>
      <w:proofErr w:type="gramStart"/>
      <w:r>
        <w:rPr>
          <w:rFonts w:hint="eastAsia"/>
        </w:rPr>
        <w:t>服只是</w:t>
      </w:r>
      <w:proofErr w:type="gramEnd"/>
      <w:r>
        <w:rPr>
          <w:rFonts w:hint="eastAsia"/>
        </w:rPr>
        <w:t>一个介绍页面，由管理员在后台录入，操作路径是</w:t>
      </w:r>
      <w:r w:rsidR="008659D3">
        <w:rPr>
          <w:rFonts w:hint="eastAsia"/>
        </w:rPr>
        <w:t>：平台管理</w:t>
      </w:r>
      <w:r w:rsidR="008659D3">
        <w:rPr>
          <w:rFonts w:hint="eastAsia"/>
        </w:rPr>
        <w:t>&gt;&gt;&gt;</w:t>
      </w:r>
      <w:r w:rsidR="008659D3">
        <w:rPr>
          <w:rFonts w:hint="eastAsia"/>
        </w:rPr>
        <w:t>联系客服，如下图所示：</w:t>
      </w:r>
    </w:p>
    <w:p w:rsidR="008659D3" w:rsidRPr="008659D3" w:rsidRDefault="008659D3" w:rsidP="00CE53EE">
      <w:pPr>
        <w:pStyle w:val="a7"/>
        <w:spacing w:before="156"/>
      </w:pPr>
      <w:r w:rsidRPr="00CE53EE">
        <w:lastRenderedPageBreak/>
        <w:drawing>
          <wp:inline distT="0" distB="0" distL="0" distR="0" wp14:anchorId="45DA44B3" wp14:editId="618A5507">
            <wp:extent cx="5274310" cy="3010752"/>
            <wp:effectExtent l="19050" t="19050" r="21590" b="184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3010752"/>
                    </a:xfrm>
                    <a:prstGeom prst="rect">
                      <a:avLst/>
                    </a:prstGeom>
                    <a:ln w="3175">
                      <a:solidFill>
                        <a:schemeClr val="tx1"/>
                      </a:solidFill>
                    </a:ln>
                  </pic:spPr>
                </pic:pic>
              </a:graphicData>
            </a:graphic>
          </wp:inline>
        </w:drawing>
      </w:r>
    </w:p>
    <w:p w:rsidR="00A05B5E" w:rsidRDefault="00A05B5E" w:rsidP="0057580C">
      <w:pPr>
        <w:pStyle w:val="3"/>
        <w:numPr>
          <w:ilvl w:val="2"/>
          <w:numId w:val="1"/>
        </w:numPr>
        <w:spacing w:before="156"/>
        <w:ind w:firstLineChars="0"/>
      </w:pPr>
      <w:r>
        <w:rPr>
          <w:rFonts w:hint="eastAsia"/>
        </w:rPr>
        <w:t>个人中心</w:t>
      </w:r>
    </w:p>
    <w:p w:rsidR="007E6E11" w:rsidRDefault="008C0CD2" w:rsidP="006E3B33">
      <w:pPr>
        <w:ind w:firstLine="480"/>
      </w:pPr>
      <w:r>
        <w:rPr>
          <w:rFonts w:hint="eastAsia"/>
        </w:rPr>
        <w:t>个人中心主要包括三个模块：编辑信息</w:t>
      </w:r>
      <w:r w:rsidR="00F741E6">
        <w:rPr>
          <w:rFonts w:hint="eastAsia"/>
        </w:rPr>
        <w:t>、</w:t>
      </w:r>
      <w:r>
        <w:rPr>
          <w:rFonts w:hint="eastAsia"/>
        </w:rPr>
        <w:t>充值消费、修改密码。如下图所示</w:t>
      </w:r>
      <w:r>
        <w:rPr>
          <w:rFonts w:hint="eastAsia"/>
        </w:rPr>
        <w:t xml:space="preserve"> </w:t>
      </w:r>
      <w:r>
        <w:rPr>
          <w:rFonts w:hint="eastAsia"/>
        </w:rPr>
        <w:t>：</w:t>
      </w:r>
    </w:p>
    <w:p w:rsidR="008C0CD2" w:rsidRDefault="008C0CD2" w:rsidP="00CE53EE">
      <w:pPr>
        <w:pStyle w:val="a7"/>
        <w:spacing w:before="156"/>
      </w:pPr>
      <w:r w:rsidRPr="00CE53EE">
        <w:drawing>
          <wp:inline distT="0" distB="0" distL="0" distR="0" wp14:anchorId="0F6F0FE7" wp14:editId="32C1C9A4">
            <wp:extent cx="2023988" cy="3600000"/>
            <wp:effectExtent l="19050" t="19050" r="14605" b="196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023988" cy="3600000"/>
                    </a:xfrm>
                    <a:prstGeom prst="rect">
                      <a:avLst/>
                    </a:prstGeom>
                    <a:ln w="3175">
                      <a:solidFill>
                        <a:schemeClr val="tx1"/>
                      </a:solidFill>
                    </a:ln>
                  </pic:spPr>
                </pic:pic>
              </a:graphicData>
            </a:graphic>
          </wp:inline>
        </w:drawing>
      </w:r>
    </w:p>
    <w:p w:rsidR="004E51E4" w:rsidRDefault="008C0CD2" w:rsidP="006E3B33">
      <w:pPr>
        <w:ind w:firstLine="480"/>
        <w:jc w:val="left"/>
      </w:pPr>
      <w:r>
        <w:rPr>
          <w:rFonts w:hint="eastAsia"/>
        </w:rPr>
        <w:t>如上图所示，点击“编辑信息”可以修改账户资料，如：姓名、性别</w:t>
      </w:r>
      <w:r w:rsidR="004E51E4">
        <w:rPr>
          <w:rFonts w:hint="eastAsia"/>
        </w:rPr>
        <w:t>、</w:t>
      </w:r>
      <w:r w:rsidR="00D6442E">
        <w:rPr>
          <w:rFonts w:hint="eastAsia"/>
        </w:rPr>
        <w:t>可用</w:t>
      </w:r>
      <w:r w:rsidR="009E3AE9">
        <w:rPr>
          <w:rFonts w:hint="eastAsia"/>
        </w:rPr>
        <w:t>余额、</w:t>
      </w:r>
      <w:r w:rsidR="004E51E4">
        <w:rPr>
          <w:rFonts w:hint="eastAsia"/>
        </w:rPr>
        <w:t>安全问题。安全问题用于找回密码的验证。</w:t>
      </w:r>
      <w:r w:rsidR="009E3AE9">
        <w:rPr>
          <w:rFonts w:hint="eastAsia"/>
        </w:rPr>
        <w:t>如下图所示：</w:t>
      </w:r>
    </w:p>
    <w:p w:rsidR="009E3AE9" w:rsidRDefault="009E3AE9" w:rsidP="00CE53EE">
      <w:pPr>
        <w:pStyle w:val="a7"/>
        <w:spacing w:before="156"/>
      </w:pPr>
      <w:r w:rsidRPr="00CE53EE">
        <w:lastRenderedPageBreak/>
        <w:drawing>
          <wp:inline distT="0" distB="0" distL="0" distR="0" wp14:anchorId="2F1F5309" wp14:editId="5FC13A90">
            <wp:extent cx="5274310" cy="2863633"/>
            <wp:effectExtent l="19050" t="19050" r="21590" b="133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274310" cy="2863633"/>
                    </a:xfrm>
                    <a:prstGeom prst="rect">
                      <a:avLst/>
                    </a:prstGeom>
                    <a:ln w="3175">
                      <a:solidFill>
                        <a:schemeClr val="tx1"/>
                      </a:solidFill>
                    </a:ln>
                  </pic:spPr>
                </pic:pic>
              </a:graphicData>
            </a:graphic>
          </wp:inline>
        </w:drawing>
      </w:r>
    </w:p>
    <w:p w:rsidR="009E3AE9" w:rsidRDefault="009E3AE9" w:rsidP="006E3B33">
      <w:pPr>
        <w:ind w:firstLine="480"/>
        <w:jc w:val="left"/>
      </w:pPr>
      <w:r>
        <w:rPr>
          <w:rFonts w:hint="eastAsia"/>
        </w:rPr>
        <w:t>点击“充值”</w:t>
      </w:r>
      <w:r w:rsidR="00B21281">
        <w:rPr>
          <w:rFonts w:hint="eastAsia"/>
        </w:rPr>
        <w:t>进入充值界面，可以用充</w:t>
      </w:r>
      <w:proofErr w:type="gramStart"/>
      <w:r w:rsidR="00B21281">
        <w:rPr>
          <w:rFonts w:hint="eastAsia"/>
        </w:rPr>
        <w:t>值码充</w:t>
      </w:r>
      <w:proofErr w:type="gramEnd"/>
      <w:r w:rsidR="00B21281">
        <w:rPr>
          <w:rFonts w:hint="eastAsia"/>
        </w:rPr>
        <w:t>值，充值金额转入用户资金账户，如下图：</w:t>
      </w:r>
    </w:p>
    <w:p w:rsidR="00B21281" w:rsidRDefault="00B21281" w:rsidP="00CE53EE">
      <w:pPr>
        <w:pStyle w:val="a7"/>
        <w:spacing w:before="156"/>
      </w:pPr>
      <w:r w:rsidRPr="00CE53EE">
        <w:drawing>
          <wp:inline distT="0" distB="0" distL="0" distR="0" wp14:anchorId="3781E7C4" wp14:editId="0DA52BFD">
            <wp:extent cx="2028169" cy="3600000"/>
            <wp:effectExtent l="19050" t="19050" r="10795" b="196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028169" cy="3600000"/>
                    </a:xfrm>
                    <a:prstGeom prst="rect">
                      <a:avLst/>
                    </a:prstGeom>
                    <a:ln w="3175">
                      <a:solidFill>
                        <a:schemeClr val="tx1"/>
                      </a:solidFill>
                    </a:ln>
                  </pic:spPr>
                </pic:pic>
              </a:graphicData>
            </a:graphic>
          </wp:inline>
        </w:drawing>
      </w:r>
    </w:p>
    <w:p w:rsidR="00B21281" w:rsidRDefault="00B21281" w:rsidP="006E3B33">
      <w:pPr>
        <w:ind w:firstLine="480"/>
        <w:jc w:val="left"/>
      </w:pPr>
      <w:r>
        <w:rPr>
          <w:rFonts w:hint="eastAsia"/>
        </w:rPr>
        <w:t>点击“明细”可以查看资金明细，如：转入、支出、余额，点击账单可以查看账单详情。如下图：</w:t>
      </w:r>
    </w:p>
    <w:p w:rsidR="00B21281" w:rsidRDefault="00B21281" w:rsidP="00CE53EE">
      <w:pPr>
        <w:pStyle w:val="a7"/>
        <w:spacing w:before="156"/>
      </w:pPr>
      <w:r w:rsidRPr="00CE53EE">
        <w:lastRenderedPageBreak/>
        <w:drawing>
          <wp:inline distT="0" distB="0" distL="0" distR="0" wp14:anchorId="3539BD4F" wp14:editId="032055CC">
            <wp:extent cx="2028169" cy="3600000"/>
            <wp:effectExtent l="19050" t="19050" r="10795" b="1968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028169" cy="3600000"/>
                    </a:xfrm>
                    <a:prstGeom prst="rect">
                      <a:avLst/>
                    </a:prstGeom>
                    <a:ln w="3175">
                      <a:solidFill>
                        <a:schemeClr val="tx1"/>
                      </a:solidFill>
                    </a:ln>
                  </pic:spPr>
                </pic:pic>
              </a:graphicData>
            </a:graphic>
          </wp:inline>
        </w:drawing>
      </w:r>
      <w:r>
        <w:rPr>
          <w:rFonts w:hint="eastAsia"/>
        </w:rPr>
        <w:t xml:space="preserve"> </w:t>
      </w:r>
      <w:r>
        <w:drawing>
          <wp:inline distT="0" distB="0" distL="0" distR="0" wp14:anchorId="0A881B46" wp14:editId="228B0DB2">
            <wp:extent cx="2028169" cy="3600000"/>
            <wp:effectExtent l="19050" t="19050" r="10795" b="1968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028169" cy="3600000"/>
                    </a:xfrm>
                    <a:prstGeom prst="rect">
                      <a:avLst/>
                    </a:prstGeom>
                    <a:ln w="3175">
                      <a:solidFill>
                        <a:schemeClr val="tx1"/>
                      </a:solidFill>
                    </a:ln>
                  </pic:spPr>
                </pic:pic>
              </a:graphicData>
            </a:graphic>
          </wp:inline>
        </w:drawing>
      </w:r>
    </w:p>
    <w:p w:rsidR="006C6611" w:rsidRDefault="006C6611" w:rsidP="006C6611">
      <w:pPr>
        <w:pStyle w:val="3"/>
        <w:numPr>
          <w:ilvl w:val="2"/>
          <w:numId w:val="1"/>
        </w:numPr>
        <w:spacing w:before="156"/>
        <w:ind w:firstLineChars="0"/>
      </w:pPr>
      <w:r>
        <w:rPr>
          <w:rFonts w:hint="eastAsia"/>
        </w:rPr>
        <w:t>资讯</w:t>
      </w:r>
    </w:p>
    <w:p w:rsidR="00B14FB1" w:rsidRDefault="00A922BC" w:rsidP="006E3B33">
      <w:pPr>
        <w:ind w:firstLine="480"/>
      </w:pPr>
      <w:r>
        <w:rPr>
          <w:rFonts w:hint="eastAsia"/>
        </w:rPr>
        <w:t>资讯即系统中的新闻消息，由管理员后台发布，学员可以在这个栏目下查看，点击新闻标题可以查看详细信息。如下图：</w:t>
      </w:r>
    </w:p>
    <w:p w:rsidR="00A922BC" w:rsidRPr="00B14FB1" w:rsidRDefault="00A922BC" w:rsidP="00CE53EE">
      <w:pPr>
        <w:pStyle w:val="a7"/>
        <w:spacing w:before="156"/>
      </w:pPr>
      <w:r w:rsidRPr="00CE53EE">
        <w:drawing>
          <wp:inline distT="0" distB="0" distL="0" distR="0" wp14:anchorId="768BABA8" wp14:editId="67454065">
            <wp:extent cx="2023988" cy="3600000"/>
            <wp:effectExtent l="19050" t="19050" r="14605" b="1968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023988" cy="3600000"/>
                    </a:xfrm>
                    <a:prstGeom prst="rect">
                      <a:avLst/>
                    </a:prstGeom>
                    <a:ln w="3175">
                      <a:solidFill>
                        <a:schemeClr val="tx1"/>
                      </a:solidFill>
                    </a:ln>
                  </pic:spPr>
                </pic:pic>
              </a:graphicData>
            </a:graphic>
          </wp:inline>
        </w:drawing>
      </w:r>
      <w:r>
        <w:rPr>
          <w:rFonts w:hint="eastAsia"/>
        </w:rPr>
        <w:t xml:space="preserve"> </w:t>
      </w:r>
      <w:r>
        <w:drawing>
          <wp:inline distT="0" distB="0" distL="0" distR="0" wp14:anchorId="66C43FFA" wp14:editId="11D73922">
            <wp:extent cx="2023988" cy="3600000"/>
            <wp:effectExtent l="19050" t="19050" r="14605" b="1968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023988" cy="3600000"/>
                    </a:xfrm>
                    <a:prstGeom prst="rect">
                      <a:avLst/>
                    </a:prstGeom>
                    <a:ln w="3175">
                      <a:solidFill>
                        <a:schemeClr val="tx1"/>
                      </a:solidFill>
                    </a:ln>
                  </pic:spPr>
                </pic:pic>
              </a:graphicData>
            </a:graphic>
          </wp:inline>
        </w:drawing>
      </w:r>
    </w:p>
    <w:p w:rsidR="006C6611" w:rsidRDefault="006C6611" w:rsidP="006C6611">
      <w:pPr>
        <w:pStyle w:val="3"/>
        <w:numPr>
          <w:ilvl w:val="2"/>
          <w:numId w:val="1"/>
        </w:numPr>
        <w:spacing w:before="156"/>
        <w:ind w:firstLineChars="0"/>
      </w:pPr>
      <w:r>
        <w:rPr>
          <w:rFonts w:hint="eastAsia"/>
        </w:rPr>
        <w:lastRenderedPageBreak/>
        <w:t>更多</w:t>
      </w:r>
    </w:p>
    <w:p w:rsidR="00A5280A" w:rsidRDefault="00A5280A" w:rsidP="006E3B33">
      <w:pPr>
        <w:ind w:firstLine="480"/>
      </w:pPr>
      <w:r>
        <w:rPr>
          <w:rFonts w:hint="eastAsia"/>
        </w:rPr>
        <w:t>更多包涵三部分内容分：刷新、意见反馈、关于我们。点击“刷新”可以刷新当前页面；</w:t>
      </w:r>
      <w:r w:rsidR="00CE7606">
        <w:rPr>
          <w:rFonts w:hint="eastAsia"/>
        </w:rPr>
        <w:t>如果学员对系统有意见或建议可以点击“意见反馈”提交自己想法和建议，提交时可以连同联系方式一同提交，管理员收到反馈信息后会在回台进行回复或通过</w:t>
      </w:r>
      <w:proofErr w:type="spellStart"/>
      <w:r w:rsidR="00CE7606">
        <w:rPr>
          <w:rFonts w:hint="eastAsia"/>
        </w:rPr>
        <w:t>qq</w:t>
      </w:r>
      <w:proofErr w:type="spellEnd"/>
      <w:r w:rsidR="00CE7606">
        <w:rPr>
          <w:rFonts w:hint="eastAsia"/>
        </w:rPr>
        <w:t>和电话联系该学员。如下图：</w:t>
      </w:r>
    </w:p>
    <w:p w:rsidR="00CE7606" w:rsidRPr="00CE7606" w:rsidRDefault="00A33789" w:rsidP="00CE53EE">
      <w:pPr>
        <w:pStyle w:val="a7"/>
        <w:spacing w:before="156"/>
      </w:pPr>
      <w:r w:rsidRPr="00CE53EE">
        <w:drawing>
          <wp:inline distT="0" distB="0" distL="0" distR="0" wp14:anchorId="40CB24B4" wp14:editId="4C4BE49C">
            <wp:extent cx="2023988" cy="3600000"/>
            <wp:effectExtent l="19050" t="19050" r="14605" b="1968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023988" cy="3600000"/>
                    </a:xfrm>
                    <a:prstGeom prst="rect">
                      <a:avLst/>
                    </a:prstGeom>
                    <a:ln w="3175">
                      <a:solidFill>
                        <a:schemeClr val="tx1"/>
                      </a:solidFill>
                    </a:ln>
                  </pic:spPr>
                </pic:pic>
              </a:graphicData>
            </a:graphic>
          </wp:inline>
        </w:drawing>
      </w:r>
    </w:p>
    <w:p w:rsidR="006C6611" w:rsidRDefault="00CE7606" w:rsidP="006E3B33">
      <w:pPr>
        <w:ind w:firstLine="480"/>
        <w:jc w:val="left"/>
      </w:pPr>
      <w:r>
        <w:rPr>
          <w:rFonts w:hint="eastAsia"/>
        </w:rPr>
        <w:t>“关于我们”是</w:t>
      </w:r>
      <w:r w:rsidR="00A33789">
        <w:rPr>
          <w:rFonts w:hint="eastAsia"/>
        </w:rPr>
        <w:t>系统运营机构的公司介绍，由管理员后台录入。如下图：</w:t>
      </w:r>
    </w:p>
    <w:p w:rsidR="00A33789" w:rsidRPr="00A33789" w:rsidRDefault="00A33789" w:rsidP="00CE53EE">
      <w:pPr>
        <w:pStyle w:val="a7"/>
        <w:spacing w:before="156"/>
      </w:pPr>
      <w:r w:rsidRPr="00CE53EE">
        <w:lastRenderedPageBreak/>
        <w:drawing>
          <wp:inline distT="0" distB="0" distL="0" distR="0" wp14:anchorId="44F1DD17" wp14:editId="0DBB8F34">
            <wp:extent cx="2023988" cy="3600000"/>
            <wp:effectExtent l="19050" t="19050" r="14605" b="1968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023988" cy="3600000"/>
                    </a:xfrm>
                    <a:prstGeom prst="rect">
                      <a:avLst/>
                    </a:prstGeom>
                    <a:ln w="3175">
                      <a:solidFill>
                        <a:schemeClr val="tx1"/>
                      </a:solidFill>
                    </a:ln>
                  </pic:spPr>
                </pic:pic>
              </a:graphicData>
            </a:graphic>
          </wp:inline>
        </w:drawing>
      </w:r>
    </w:p>
    <w:p w:rsidR="00CE1D7C" w:rsidRPr="00CE1D7C" w:rsidRDefault="00CE1D7C" w:rsidP="00931BDF">
      <w:pPr>
        <w:pStyle w:val="2"/>
        <w:numPr>
          <w:ilvl w:val="1"/>
          <w:numId w:val="1"/>
        </w:numPr>
        <w:spacing w:before="156"/>
        <w:ind w:firstLineChars="0"/>
      </w:pPr>
      <w:r>
        <w:rPr>
          <w:rFonts w:hint="eastAsia"/>
        </w:rPr>
        <w:t>管理员管理</w:t>
      </w:r>
    </w:p>
    <w:p w:rsidR="00E73BBD" w:rsidRDefault="00D32317" w:rsidP="00CB7BC1">
      <w:pPr>
        <w:pStyle w:val="3"/>
        <w:numPr>
          <w:ilvl w:val="2"/>
          <w:numId w:val="1"/>
        </w:numPr>
        <w:spacing w:before="156"/>
        <w:ind w:firstLineChars="0"/>
      </w:pPr>
      <w:r>
        <w:rPr>
          <w:rFonts w:hint="eastAsia"/>
        </w:rPr>
        <w:t>教务管理</w:t>
      </w:r>
    </w:p>
    <w:p w:rsidR="00E73BBD" w:rsidRDefault="00E73BBD" w:rsidP="006E3B33">
      <w:pPr>
        <w:ind w:firstLine="480"/>
      </w:pPr>
      <w:r>
        <w:rPr>
          <w:rFonts w:hint="eastAsia"/>
        </w:rPr>
        <w:t>教务管理包括：专业设置、科目管理、章节管理、试卷管理、学员管理、学员分组六块内容。</w:t>
      </w:r>
    </w:p>
    <w:p w:rsidR="00E73BBD" w:rsidRDefault="00E73BBD" w:rsidP="00E73BBD">
      <w:pPr>
        <w:pStyle w:val="a6"/>
        <w:numPr>
          <w:ilvl w:val="0"/>
          <w:numId w:val="2"/>
        </w:numPr>
        <w:ind w:firstLineChars="0"/>
      </w:pPr>
      <w:r>
        <w:rPr>
          <w:rFonts w:hint="eastAsia"/>
        </w:rPr>
        <w:t>专业设置</w:t>
      </w:r>
    </w:p>
    <w:p w:rsidR="007F3655" w:rsidRDefault="009C5CD0" w:rsidP="007F3655">
      <w:pPr>
        <w:pStyle w:val="a6"/>
        <w:ind w:left="360" w:firstLineChars="0" w:firstLine="0"/>
      </w:pPr>
      <w:r>
        <w:rPr>
          <w:rFonts w:hint="eastAsia"/>
        </w:rPr>
        <w:t>专业设置主要就是对专业的增、</w:t>
      </w:r>
      <w:proofErr w:type="gramStart"/>
      <w:r>
        <w:rPr>
          <w:rFonts w:hint="eastAsia"/>
        </w:rPr>
        <w:t>删</w:t>
      </w:r>
      <w:proofErr w:type="gramEnd"/>
      <w:r>
        <w:rPr>
          <w:rFonts w:hint="eastAsia"/>
        </w:rPr>
        <w:t>、改、查。如下图所示：</w:t>
      </w:r>
    </w:p>
    <w:p w:rsidR="009C5CD0" w:rsidRDefault="009C5CD0" w:rsidP="00E1200B">
      <w:pPr>
        <w:pStyle w:val="a7"/>
        <w:spacing w:before="156"/>
        <w:ind w:firstLine="480"/>
      </w:pPr>
      <w:r>
        <w:drawing>
          <wp:inline distT="0" distB="0" distL="0" distR="0" wp14:anchorId="2DE52A4E" wp14:editId="4B94B8FE">
            <wp:extent cx="5274310" cy="1980919"/>
            <wp:effectExtent l="19050" t="19050" r="21590" b="1968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274310" cy="1980919"/>
                    </a:xfrm>
                    <a:prstGeom prst="rect">
                      <a:avLst/>
                    </a:prstGeom>
                    <a:ln w="3175">
                      <a:solidFill>
                        <a:schemeClr val="tx1"/>
                      </a:solidFill>
                    </a:ln>
                  </pic:spPr>
                </pic:pic>
              </a:graphicData>
            </a:graphic>
          </wp:inline>
        </w:drawing>
      </w:r>
    </w:p>
    <w:p w:rsidR="00C14CE0" w:rsidRDefault="00C14CE0" w:rsidP="00C14CE0">
      <w:pPr>
        <w:pStyle w:val="a6"/>
        <w:ind w:left="360" w:firstLineChars="0" w:firstLine="0"/>
        <w:jc w:val="left"/>
      </w:pPr>
      <w:r>
        <w:rPr>
          <w:rFonts w:hint="eastAsia"/>
        </w:rPr>
        <w:t>在这个模块中我们可以自如的新增和删除专业，点击“</w:t>
      </w:r>
      <w:r>
        <w:rPr>
          <w:noProof/>
        </w:rPr>
        <w:drawing>
          <wp:inline distT="0" distB="0" distL="0" distR="0" wp14:anchorId="52E01DE8" wp14:editId="7AE826AB">
            <wp:extent cx="209550" cy="200025"/>
            <wp:effectExtent l="0" t="0" r="0"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09550" cy="200025"/>
                    </a:xfrm>
                    <a:prstGeom prst="rect">
                      <a:avLst/>
                    </a:prstGeom>
                  </pic:spPr>
                </pic:pic>
              </a:graphicData>
            </a:graphic>
          </wp:inline>
        </w:drawing>
      </w:r>
      <w:r>
        <w:rPr>
          <w:rFonts w:hint="eastAsia"/>
        </w:rPr>
        <w:t>”可以修改专业信息，如专业名称、使用状态、专业说明、</w:t>
      </w:r>
      <w:proofErr w:type="gramStart"/>
      <w:r>
        <w:rPr>
          <w:rFonts w:hint="eastAsia"/>
        </w:rPr>
        <w:t>缩略图</w:t>
      </w:r>
      <w:proofErr w:type="gramEnd"/>
      <w:r>
        <w:rPr>
          <w:rFonts w:hint="eastAsia"/>
        </w:rPr>
        <w:t>等。如下图所示：</w:t>
      </w:r>
    </w:p>
    <w:p w:rsidR="00C14CE0" w:rsidRDefault="00C14CE0" w:rsidP="00E1200B">
      <w:pPr>
        <w:pStyle w:val="a7"/>
        <w:spacing w:before="156"/>
        <w:ind w:firstLine="480"/>
      </w:pPr>
      <w:r>
        <w:lastRenderedPageBreak/>
        <w:drawing>
          <wp:inline distT="0" distB="0" distL="0" distR="0" wp14:anchorId="31807596" wp14:editId="282BD3C2">
            <wp:extent cx="5274310" cy="3519259"/>
            <wp:effectExtent l="19050" t="19050" r="21590" b="2413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274310" cy="3519259"/>
                    </a:xfrm>
                    <a:prstGeom prst="rect">
                      <a:avLst/>
                    </a:prstGeom>
                    <a:ln w="3175">
                      <a:solidFill>
                        <a:schemeClr val="tx1"/>
                      </a:solidFill>
                    </a:ln>
                  </pic:spPr>
                </pic:pic>
              </a:graphicData>
            </a:graphic>
          </wp:inline>
        </w:drawing>
      </w:r>
    </w:p>
    <w:p w:rsidR="00C02A83" w:rsidRDefault="00C02A83" w:rsidP="00C02A83">
      <w:pPr>
        <w:pStyle w:val="a6"/>
        <w:ind w:left="360" w:firstLineChars="0" w:firstLine="0"/>
        <w:jc w:val="left"/>
      </w:pPr>
      <w:r>
        <w:rPr>
          <w:rFonts w:hint="eastAsia"/>
        </w:rPr>
        <w:t>除了增、</w:t>
      </w:r>
      <w:proofErr w:type="gramStart"/>
      <w:r>
        <w:rPr>
          <w:rFonts w:hint="eastAsia"/>
        </w:rPr>
        <w:t>删</w:t>
      </w:r>
      <w:proofErr w:type="gramEnd"/>
      <w:r>
        <w:rPr>
          <w:rFonts w:hint="eastAsia"/>
        </w:rPr>
        <w:t>、改、查这些基础的功能外，专业还可以无限</w:t>
      </w:r>
      <w:r w:rsidR="00731588">
        <w:rPr>
          <w:rFonts w:hint="eastAsia"/>
        </w:rPr>
        <w:t>级</w:t>
      </w:r>
      <w:r>
        <w:rPr>
          <w:rFonts w:hint="eastAsia"/>
        </w:rPr>
        <w:t>划分</w:t>
      </w:r>
      <w:r w:rsidR="00731588">
        <w:rPr>
          <w:rFonts w:hint="eastAsia"/>
        </w:rPr>
        <w:t>，点击“上移”“下移”可以自如的移动专业的位置，点击“清空”可以清空该专业下的所有的科目章节和</w:t>
      </w:r>
      <w:r w:rsidR="007562AD">
        <w:rPr>
          <w:rFonts w:hint="eastAsia"/>
        </w:rPr>
        <w:t>试题。当专业状态为“</w:t>
      </w:r>
      <w:r w:rsidR="007562AD">
        <w:rPr>
          <w:noProof/>
        </w:rPr>
        <w:drawing>
          <wp:inline distT="0" distB="0" distL="0" distR="0" wp14:anchorId="3A0955FD" wp14:editId="1334ABCC">
            <wp:extent cx="266700" cy="13335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66700" cy="133350"/>
                    </a:xfrm>
                    <a:prstGeom prst="rect">
                      <a:avLst/>
                    </a:prstGeom>
                  </pic:spPr>
                </pic:pic>
              </a:graphicData>
            </a:graphic>
          </wp:inline>
        </w:drawing>
      </w:r>
      <w:r w:rsidR="007562AD">
        <w:rPr>
          <w:rFonts w:hint="eastAsia"/>
        </w:rPr>
        <w:t>”时该专业下的内容才能在前台显示并使用，当专业状态为“</w:t>
      </w:r>
      <w:r w:rsidR="007562AD">
        <w:rPr>
          <w:noProof/>
        </w:rPr>
        <w:drawing>
          <wp:inline distT="0" distB="0" distL="0" distR="0" wp14:anchorId="66AF5F43" wp14:editId="70E68958">
            <wp:extent cx="285750" cy="17145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85750" cy="171450"/>
                    </a:xfrm>
                    <a:prstGeom prst="rect">
                      <a:avLst/>
                    </a:prstGeom>
                  </pic:spPr>
                </pic:pic>
              </a:graphicData>
            </a:graphic>
          </wp:inline>
        </w:drawing>
      </w:r>
      <w:r w:rsidR="007562AD">
        <w:rPr>
          <w:rFonts w:hint="eastAsia"/>
        </w:rPr>
        <w:t>”时学员则无法学习该科目下的任何内容。</w:t>
      </w:r>
    </w:p>
    <w:p w:rsidR="00E73BBD" w:rsidRDefault="00E73BBD" w:rsidP="00E73BBD">
      <w:pPr>
        <w:pStyle w:val="a6"/>
        <w:numPr>
          <w:ilvl w:val="0"/>
          <w:numId w:val="2"/>
        </w:numPr>
        <w:ind w:firstLineChars="0"/>
      </w:pPr>
      <w:r>
        <w:rPr>
          <w:rFonts w:hint="eastAsia"/>
        </w:rPr>
        <w:t>科目管理</w:t>
      </w:r>
    </w:p>
    <w:p w:rsidR="007562AD" w:rsidRDefault="00F473EA" w:rsidP="007562AD">
      <w:pPr>
        <w:pStyle w:val="a6"/>
        <w:ind w:left="360" w:firstLineChars="0" w:firstLine="0"/>
      </w:pPr>
      <w:r>
        <w:rPr>
          <w:rFonts w:hint="eastAsia"/>
        </w:rPr>
        <w:t>科目管理与专业设置类似。主要是对科目的增、</w:t>
      </w:r>
      <w:proofErr w:type="gramStart"/>
      <w:r>
        <w:rPr>
          <w:rFonts w:hint="eastAsia"/>
        </w:rPr>
        <w:t>删</w:t>
      </w:r>
      <w:proofErr w:type="gramEnd"/>
      <w:r>
        <w:rPr>
          <w:rFonts w:hint="eastAsia"/>
        </w:rPr>
        <w:t>、改、查，</w:t>
      </w:r>
      <w:r w:rsidR="00901A0D">
        <w:rPr>
          <w:rFonts w:hint="eastAsia"/>
        </w:rPr>
        <w:t>如下图所示：</w:t>
      </w:r>
    </w:p>
    <w:p w:rsidR="00901A0D" w:rsidRDefault="00901A0D" w:rsidP="00E1200B">
      <w:pPr>
        <w:pStyle w:val="a7"/>
        <w:spacing w:before="156"/>
        <w:ind w:firstLine="480"/>
      </w:pPr>
      <w:r>
        <w:drawing>
          <wp:inline distT="0" distB="0" distL="0" distR="0" wp14:anchorId="2B7F1764" wp14:editId="45B133B7">
            <wp:extent cx="5274310" cy="2024871"/>
            <wp:effectExtent l="19050" t="19050" r="21590" b="1397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274310" cy="2024871"/>
                    </a:xfrm>
                    <a:prstGeom prst="rect">
                      <a:avLst/>
                    </a:prstGeom>
                    <a:ln w="3175">
                      <a:solidFill>
                        <a:schemeClr val="tx1"/>
                      </a:solidFill>
                    </a:ln>
                  </pic:spPr>
                </pic:pic>
              </a:graphicData>
            </a:graphic>
          </wp:inline>
        </w:drawing>
      </w:r>
    </w:p>
    <w:p w:rsidR="00901A0D" w:rsidRDefault="00901A0D" w:rsidP="00901A0D">
      <w:pPr>
        <w:pStyle w:val="a6"/>
        <w:ind w:left="360" w:firstLineChars="0" w:firstLine="0"/>
        <w:jc w:val="left"/>
      </w:pPr>
      <w:r>
        <w:rPr>
          <w:rFonts w:hint="eastAsia"/>
        </w:rPr>
        <w:t>科目也可以无限级划分，点击“新增”</w:t>
      </w:r>
      <w:r w:rsidR="00452927">
        <w:rPr>
          <w:rFonts w:hint="eastAsia"/>
        </w:rPr>
        <w:t>选择科目的上级科目，</w:t>
      </w:r>
      <w:r>
        <w:rPr>
          <w:rFonts w:hint="eastAsia"/>
        </w:rPr>
        <w:t>可添加下级科目。如下图：</w:t>
      </w:r>
    </w:p>
    <w:p w:rsidR="00901A0D" w:rsidRDefault="000A7CD8" w:rsidP="00E1200B">
      <w:pPr>
        <w:pStyle w:val="a7"/>
        <w:spacing w:before="156"/>
        <w:ind w:firstLine="480"/>
      </w:pPr>
      <w:r>
        <w:lastRenderedPageBreak/>
        <w:drawing>
          <wp:inline distT="0" distB="0" distL="0" distR="0" wp14:anchorId="1BA07056" wp14:editId="75025A59">
            <wp:extent cx="5274310" cy="927277"/>
            <wp:effectExtent l="19050" t="19050" r="21590" b="2540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274310" cy="927277"/>
                    </a:xfrm>
                    <a:prstGeom prst="rect">
                      <a:avLst/>
                    </a:prstGeom>
                    <a:ln w="3175">
                      <a:solidFill>
                        <a:schemeClr val="tx1"/>
                      </a:solidFill>
                    </a:ln>
                  </pic:spPr>
                </pic:pic>
              </a:graphicData>
            </a:graphic>
          </wp:inline>
        </w:drawing>
      </w:r>
    </w:p>
    <w:p w:rsidR="008A3FFB" w:rsidRDefault="009A5C69" w:rsidP="009A5C69">
      <w:pPr>
        <w:pStyle w:val="a6"/>
        <w:ind w:left="360" w:firstLineChars="0" w:firstLine="0"/>
        <w:jc w:val="left"/>
      </w:pPr>
      <w:r>
        <w:rPr>
          <w:rFonts w:hint="eastAsia"/>
        </w:rPr>
        <w:t>点击“清空”可清除该科目下的所有数据，如章节、试题等。</w:t>
      </w:r>
      <w:r w:rsidR="008A3FFB">
        <w:rPr>
          <w:rFonts w:hint="eastAsia"/>
        </w:rPr>
        <w:t>考试指南类似于教学大纲，明确重点、难点、考点，帮助学员轻松掌握，顺利通过考试。点击“编辑”可以对该科目下的考试指南进行编辑，如下图：</w:t>
      </w:r>
    </w:p>
    <w:p w:rsidR="008A3FFB" w:rsidRDefault="008A3FFB" w:rsidP="00E1200B">
      <w:pPr>
        <w:pStyle w:val="a7"/>
        <w:spacing w:before="156"/>
        <w:ind w:firstLine="480"/>
      </w:pPr>
      <w:r>
        <w:drawing>
          <wp:inline distT="0" distB="0" distL="0" distR="0" wp14:anchorId="303A7265" wp14:editId="4D435D77">
            <wp:extent cx="5274310" cy="3109035"/>
            <wp:effectExtent l="19050" t="19050" r="21590" b="1524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274310" cy="3109035"/>
                    </a:xfrm>
                    <a:prstGeom prst="rect">
                      <a:avLst/>
                    </a:prstGeom>
                    <a:ln w="3175">
                      <a:solidFill>
                        <a:schemeClr val="tx1"/>
                      </a:solidFill>
                    </a:ln>
                  </pic:spPr>
                </pic:pic>
              </a:graphicData>
            </a:graphic>
          </wp:inline>
        </w:drawing>
      </w:r>
    </w:p>
    <w:p w:rsidR="008A3FFB" w:rsidRDefault="00B425FC" w:rsidP="00901A0D">
      <w:pPr>
        <w:pStyle w:val="a6"/>
        <w:ind w:left="360" w:firstLineChars="0" w:firstLine="0"/>
        <w:jc w:val="left"/>
      </w:pPr>
      <w:r>
        <w:rPr>
          <w:rFonts w:hint="eastAsia"/>
        </w:rPr>
        <w:t>如上图所示左边是考试指南的栏目，右边是考试指南列表，其主要操作也是增、</w:t>
      </w:r>
      <w:proofErr w:type="gramStart"/>
      <w:r>
        <w:rPr>
          <w:rFonts w:hint="eastAsia"/>
        </w:rPr>
        <w:t>删</w:t>
      </w:r>
      <w:proofErr w:type="gramEnd"/>
      <w:r>
        <w:rPr>
          <w:rFonts w:hint="eastAsia"/>
        </w:rPr>
        <w:t>、改、查。考试指南也可以无限级划分，添加下级分类点击“新增栏目”选择一个上级栏目即可，如下图：</w:t>
      </w:r>
    </w:p>
    <w:p w:rsidR="00B425FC" w:rsidRDefault="00B425FC" w:rsidP="00E1200B">
      <w:pPr>
        <w:pStyle w:val="a7"/>
        <w:spacing w:before="156"/>
        <w:ind w:firstLine="480"/>
      </w:pPr>
      <w:r>
        <w:drawing>
          <wp:inline distT="0" distB="0" distL="0" distR="0" wp14:anchorId="539E93B9" wp14:editId="0595F016">
            <wp:extent cx="2838450" cy="1943100"/>
            <wp:effectExtent l="19050" t="19050" r="19050" b="1905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838450" cy="1943100"/>
                    </a:xfrm>
                    <a:prstGeom prst="rect">
                      <a:avLst/>
                    </a:prstGeom>
                    <a:ln w="3175">
                      <a:solidFill>
                        <a:schemeClr val="tx1"/>
                      </a:solidFill>
                    </a:ln>
                  </pic:spPr>
                </pic:pic>
              </a:graphicData>
            </a:graphic>
          </wp:inline>
        </w:drawing>
      </w:r>
    </w:p>
    <w:p w:rsidR="00B425FC" w:rsidRDefault="00AA3A95" w:rsidP="00B425FC">
      <w:pPr>
        <w:pStyle w:val="a6"/>
        <w:ind w:left="360" w:firstLineChars="0" w:firstLine="0"/>
        <w:jc w:val="left"/>
      </w:pPr>
      <w:r>
        <w:rPr>
          <w:rFonts w:hint="eastAsia"/>
        </w:rPr>
        <w:t>收费设置：双击科目名称或点击科目前的“</w:t>
      </w:r>
      <w:r>
        <w:rPr>
          <w:noProof/>
        </w:rPr>
        <w:drawing>
          <wp:inline distT="0" distB="0" distL="0" distR="0" wp14:anchorId="0AE03EED" wp14:editId="57DAD181">
            <wp:extent cx="238125" cy="219075"/>
            <wp:effectExtent l="0" t="0" r="9525" b="952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38125" cy="219075"/>
                    </a:xfrm>
                    <a:prstGeom prst="rect">
                      <a:avLst/>
                    </a:prstGeom>
                  </pic:spPr>
                </pic:pic>
              </a:graphicData>
            </a:graphic>
          </wp:inline>
        </w:drawing>
      </w:r>
      <w:r>
        <w:rPr>
          <w:rFonts w:hint="eastAsia"/>
        </w:rPr>
        <w:t>”按钮可设置该科目的收费</w:t>
      </w:r>
      <w:r>
        <w:rPr>
          <w:rFonts w:hint="eastAsia"/>
        </w:rPr>
        <w:lastRenderedPageBreak/>
        <w:t>标准，如下图：</w:t>
      </w:r>
    </w:p>
    <w:p w:rsidR="00AA3A95" w:rsidRDefault="00AA3A95" w:rsidP="00E1200B">
      <w:pPr>
        <w:pStyle w:val="a7"/>
        <w:spacing w:before="156"/>
        <w:ind w:firstLine="480"/>
      </w:pPr>
      <w:r>
        <w:drawing>
          <wp:inline distT="0" distB="0" distL="0" distR="0" wp14:anchorId="0EB2D2DF" wp14:editId="7D50627D">
            <wp:extent cx="5274310" cy="2363672"/>
            <wp:effectExtent l="19050" t="19050" r="21590" b="1778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274310" cy="2363672"/>
                    </a:xfrm>
                    <a:prstGeom prst="rect">
                      <a:avLst/>
                    </a:prstGeom>
                    <a:ln w="3175">
                      <a:solidFill>
                        <a:schemeClr val="tx1"/>
                      </a:solidFill>
                    </a:ln>
                  </pic:spPr>
                </pic:pic>
              </a:graphicData>
            </a:graphic>
          </wp:inline>
        </w:drawing>
      </w:r>
    </w:p>
    <w:p w:rsidR="00AA3A95" w:rsidRPr="00AA3A95" w:rsidRDefault="00AA3A95" w:rsidP="00B425FC">
      <w:pPr>
        <w:pStyle w:val="a6"/>
        <w:ind w:left="360" w:firstLineChars="0" w:firstLine="0"/>
        <w:jc w:val="left"/>
      </w:pPr>
      <w:r>
        <w:rPr>
          <w:rFonts w:hint="eastAsia"/>
        </w:rPr>
        <w:t>如上图所示，管理员可自如的设置科目收费标准，如：一个月多少钱，</w:t>
      </w:r>
      <w:r w:rsidR="00932BA3">
        <w:rPr>
          <w:rFonts w:hint="eastAsia"/>
        </w:rPr>
        <w:t>两个月多少钱。主要操作是</w:t>
      </w:r>
      <w:r>
        <w:rPr>
          <w:rFonts w:hint="eastAsia"/>
        </w:rPr>
        <w:t>增、</w:t>
      </w:r>
      <w:proofErr w:type="gramStart"/>
      <w:r>
        <w:rPr>
          <w:rFonts w:hint="eastAsia"/>
        </w:rPr>
        <w:t>删</w:t>
      </w:r>
      <w:proofErr w:type="gramEnd"/>
      <w:r>
        <w:rPr>
          <w:rFonts w:hint="eastAsia"/>
        </w:rPr>
        <w:t>、改。如果该科目为完全免费则该科目会完全开放，设置的收费标准将不起任何作用，若该科目允许试用，管理员可自定义</w:t>
      </w:r>
      <w:r w:rsidR="00891F70">
        <w:rPr>
          <w:rFonts w:hint="eastAsia"/>
        </w:rPr>
        <w:t>当前科目下</w:t>
      </w:r>
      <w:r>
        <w:rPr>
          <w:rFonts w:hint="eastAsia"/>
        </w:rPr>
        <w:t>每章节可试用的试题数。</w:t>
      </w:r>
    </w:p>
    <w:p w:rsidR="00E73BBD" w:rsidRDefault="00E73BBD" w:rsidP="00E73BBD">
      <w:pPr>
        <w:pStyle w:val="a6"/>
        <w:numPr>
          <w:ilvl w:val="0"/>
          <w:numId w:val="2"/>
        </w:numPr>
        <w:ind w:firstLineChars="0"/>
      </w:pPr>
      <w:r>
        <w:rPr>
          <w:rFonts w:hint="eastAsia"/>
        </w:rPr>
        <w:t>章节管理</w:t>
      </w:r>
    </w:p>
    <w:p w:rsidR="0008757C" w:rsidRDefault="009D2146" w:rsidP="0008757C">
      <w:pPr>
        <w:pStyle w:val="a6"/>
        <w:ind w:left="360" w:firstLineChars="0" w:firstLine="0"/>
      </w:pPr>
      <w:r>
        <w:rPr>
          <w:rFonts w:hint="eastAsia"/>
        </w:rPr>
        <w:t>章节管理</w:t>
      </w:r>
      <w:r w:rsidR="00B61787">
        <w:rPr>
          <w:rFonts w:hint="eastAsia"/>
        </w:rPr>
        <w:t>是对系统中所有章节增、</w:t>
      </w:r>
      <w:proofErr w:type="gramStart"/>
      <w:r w:rsidR="00B61787">
        <w:rPr>
          <w:rFonts w:hint="eastAsia"/>
        </w:rPr>
        <w:t>删</w:t>
      </w:r>
      <w:proofErr w:type="gramEnd"/>
      <w:r w:rsidR="00B61787">
        <w:rPr>
          <w:rFonts w:hint="eastAsia"/>
        </w:rPr>
        <w:t>、改、查的管理，</w:t>
      </w:r>
      <w:r w:rsidR="00732A9B">
        <w:rPr>
          <w:rFonts w:hint="eastAsia"/>
        </w:rPr>
        <w:t>在这个栏目下管理员可以直观的看到各章节下的试题数，可以设置章节的使用状态，点击“清空”可以删除该章节下的所有内容，如下图所示：</w:t>
      </w:r>
    </w:p>
    <w:p w:rsidR="00732A9B" w:rsidRDefault="00732A9B" w:rsidP="00E1200B">
      <w:pPr>
        <w:pStyle w:val="a7"/>
        <w:spacing w:before="156"/>
        <w:ind w:firstLine="480"/>
      </w:pPr>
      <w:r>
        <w:drawing>
          <wp:inline distT="0" distB="0" distL="0" distR="0" wp14:anchorId="0D8EDDD3" wp14:editId="3CE09A3B">
            <wp:extent cx="5274310" cy="722165"/>
            <wp:effectExtent l="19050" t="19050" r="21590" b="209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274310" cy="722165"/>
                    </a:xfrm>
                    <a:prstGeom prst="rect">
                      <a:avLst/>
                    </a:prstGeom>
                    <a:ln w="3175">
                      <a:solidFill>
                        <a:schemeClr val="tx1"/>
                      </a:solidFill>
                    </a:ln>
                  </pic:spPr>
                </pic:pic>
              </a:graphicData>
            </a:graphic>
          </wp:inline>
        </w:drawing>
      </w:r>
    </w:p>
    <w:p w:rsidR="00732A9B" w:rsidRDefault="00732A9B" w:rsidP="00732A9B">
      <w:pPr>
        <w:pStyle w:val="a6"/>
        <w:ind w:left="360" w:firstLineChars="0" w:firstLine="0"/>
      </w:pPr>
      <w:r>
        <w:rPr>
          <w:rFonts w:hint="eastAsia"/>
        </w:rPr>
        <w:t>章节也可以无限极分类，点击“新增”为新增章节选择一个上级章节即可添加一个下级分类。如下图：</w:t>
      </w:r>
    </w:p>
    <w:p w:rsidR="00732A9B" w:rsidRPr="00732A9B" w:rsidRDefault="00D51958" w:rsidP="00E1200B">
      <w:pPr>
        <w:pStyle w:val="a7"/>
        <w:spacing w:before="156"/>
        <w:ind w:firstLine="480"/>
      </w:pPr>
      <w:r>
        <w:drawing>
          <wp:inline distT="0" distB="0" distL="0" distR="0" wp14:anchorId="406148D0" wp14:editId="6F332335">
            <wp:extent cx="5274310" cy="1299043"/>
            <wp:effectExtent l="19050" t="19050" r="21590" b="1587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274310" cy="1299043"/>
                    </a:xfrm>
                    <a:prstGeom prst="rect">
                      <a:avLst/>
                    </a:prstGeom>
                    <a:ln w="3175">
                      <a:solidFill>
                        <a:schemeClr val="tx1"/>
                      </a:solidFill>
                    </a:ln>
                  </pic:spPr>
                </pic:pic>
              </a:graphicData>
            </a:graphic>
          </wp:inline>
        </w:drawing>
      </w:r>
    </w:p>
    <w:p w:rsidR="00E73BBD" w:rsidRDefault="00E73BBD" w:rsidP="00E73BBD">
      <w:pPr>
        <w:pStyle w:val="a6"/>
        <w:numPr>
          <w:ilvl w:val="0"/>
          <w:numId w:val="2"/>
        </w:numPr>
        <w:ind w:firstLineChars="0"/>
      </w:pPr>
      <w:r>
        <w:rPr>
          <w:rFonts w:hint="eastAsia"/>
        </w:rPr>
        <w:t>试卷管理</w:t>
      </w:r>
    </w:p>
    <w:p w:rsidR="00D51958" w:rsidRDefault="00D51958" w:rsidP="00D51958">
      <w:pPr>
        <w:pStyle w:val="a6"/>
        <w:spacing w:before="120"/>
        <w:ind w:left="360" w:firstLineChars="0" w:firstLine="0"/>
      </w:pPr>
      <w:r>
        <w:rPr>
          <w:rFonts w:hint="eastAsia"/>
        </w:rPr>
        <w:lastRenderedPageBreak/>
        <w:t>这里的试卷不是真机统考，这里的试卷是模拟试卷，随到随考，新增试卷的时候</w:t>
      </w:r>
      <w:r w:rsidR="002D49FE">
        <w:rPr>
          <w:rFonts w:hint="eastAsia"/>
        </w:rPr>
        <w:t>也</w:t>
      </w:r>
      <w:r>
        <w:rPr>
          <w:rFonts w:hint="eastAsia"/>
        </w:rPr>
        <w:t>不用老师一题一题的出，所有的试题都在“题库”存储，试题全部都是随机从题库中调取，这里的试卷是动态试卷，学生每一次测试都与前一次打开的试卷的题目不同，做到同一试卷可重复使用，</w:t>
      </w:r>
      <w:r w:rsidR="002D49FE">
        <w:rPr>
          <w:rFonts w:hint="eastAsia"/>
        </w:rPr>
        <w:t>在这里教师只需要设置试卷的相关参数就可以添加一张试卷，</w:t>
      </w:r>
      <w:r>
        <w:rPr>
          <w:rFonts w:hint="eastAsia"/>
        </w:rPr>
        <w:t>大大减少了老师的工作量。如下图所示：</w:t>
      </w:r>
    </w:p>
    <w:p w:rsidR="00D51958" w:rsidRDefault="002D49FE" w:rsidP="00E1200B">
      <w:pPr>
        <w:pStyle w:val="a7"/>
        <w:spacing w:before="156"/>
        <w:ind w:firstLine="480"/>
      </w:pPr>
      <w:r>
        <w:drawing>
          <wp:inline distT="0" distB="0" distL="0" distR="0" wp14:anchorId="04985323" wp14:editId="62BA0E53">
            <wp:extent cx="5274310" cy="3942303"/>
            <wp:effectExtent l="19050" t="19050" r="21590" b="2032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274310" cy="3942303"/>
                    </a:xfrm>
                    <a:prstGeom prst="rect">
                      <a:avLst/>
                    </a:prstGeom>
                    <a:ln w="3175">
                      <a:solidFill>
                        <a:schemeClr val="tx1"/>
                      </a:solidFill>
                    </a:ln>
                  </pic:spPr>
                </pic:pic>
              </a:graphicData>
            </a:graphic>
          </wp:inline>
        </w:drawing>
      </w:r>
    </w:p>
    <w:p w:rsidR="002D49FE" w:rsidRDefault="00DB0D49" w:rsidP="00E1200B">
      <w:pPr>
        <w:pStyle w:val="a7"/>
        <w:spacing w:before="156"/>
        <w:ind w:firstLine="480"/>
      </w:pPr>
      <w:r>
        <w:drawing>
          <wp:inline distT="0" distB="0" distL="0" distR="0" wp14:anchorId="7CFFFB08" wp14:editId="034E669C">
            <wp:extent cx="5274310" cy="1061577"/>
            <wp:effectExtent l="19050" t="19050" r="21590" b="2476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274310" cy="1061577"/>
                    </a:xfrm>
                    <a:prstGeom prst="rect">
                      <a:avLst/>
                    </a:prstGeom>
                    <a:ln w="3175">
                      <a:solidFill>
                        <a:schemeClr val="tx1"/>
                      </a:solidFill>
                    </a:ln>
                  </pic:spPr>
                </pic:pic>
              </a:graphicData>
            </a:graphic>
          </wp:inline>
        </w:drawing>
      </w:r>
    </w:p>
    <w:p w:rsidR="00E73BBD" w:rsidRDefault="00E73BBD" w:rsidP="00E73BBD">
      <w:pPr>
        <w:pStyle w:val="a6"/>
        <w:numPr>
          <w:ilvl w:val="0"/>
          <w:numId w:val="2"/>
        </w:numPr>
        <w:ind w:firstLineChars="0"/>
      </w:pPr>
      <w:r>
        <w:rPr>
          <w:rFonts w:hint="eastAsia"/>
        </w:rPr>
        <w:t>学员管理</w:t>
      </w:r>
    </w:p>
    <w:p w:rsidR="000770B8" w:rsidRDefault="00992508" w:rsidP="00992508">
      <w:pPr>
        <w:pStyle w:val="a6"/>
        <w:spacing w:before="120"/>
        <w:ind w:left="360" w:firstLineChars="0" w:firstLine="0"/>
      </w:pPr>
      <w:r>
        <w:rPr>
          <w:rFonts w:hint="eastAsia"/>
        </w:rPr>
        <w:t>学员管理</w:t>
      </w:r>
      <w:r w:rsidR="000770B8">
        <w:rPr>
          <w:rFonts w:hint="eastAsia"/>
        </w:rPr>
        <w:t>中存储了系统中的所有用户的</w:t>
      </w:r>
      <w:r>
        <w:rPr>
          <w:rFonts w:hint="eastAsia"/>
        </w:rPr>
        <w:t>信息，管理员可以对该机构中</w:t>
      </w:r>
      <w:r w:rsidR="000770B8">
        <w:rPr>
          <w:rFonts w:hint="eastAsia"/>
        </w:rPr>
        <w:t>任意</w:t>
      </w:r>
      <w:r>
        <w:rPr>
          <w:rFonts w:hint="eastAsia"/>
        </w:rPr>
        <w:t>教师</w:t>
      </w:r>
      <w:r w:rsidR="000770B8">
        <w:rPr>
          <w:rFonts w:hint="eastAsia"/>
        </w:rPr>
        <w:t>信息</w:t>
      </w:r>
      <w:r>
        <w:rPr>
          <w:rFonts w:hint="eastAsia"/>
        </w:rPr>
        <w:t>进行管理，如新增、删除、编辑、</w:t>
      </w:r>
      <w:r w:rsidR="000770B8">
        <w:rPr>
          <w:rFonts w:hint="eastAsia"/>
        </w:rPr>
        <w:t>查询</w:t>
      </w:r>
      <w:r>
        <w:rPr>
          <w:rFonts w:hint="eastAsia"/>
        </w:rPr>
        <w:t>。</w:t>
      </w:r>
      <w:r w:rsidR="000770B8">
        <w:rPr>
          <w:rFonts w:hint="eastAsia"/>
        </w:rPr>
        <w:t>用户注册方式有两种，一、用户自己在网站前台注册；二、管理员在后台添加。</w:t>
      </w:r>
      <w:r>
        <w:rPr>
          <w:rFonts w:hint="eastAsia"/>
        </w:rPr>
        <w:t>这里管理员主要是</w:t>
      </w:r>
      <w:r w:rsidR="000770B8">
        <w:rPr>
          <w:rFonts w:hint="eastAsia"/>
        </w:rPr>
        <w:t>帮助</w:t>
      </w:r>
      <w:r w:rsidR="000770B8">
        <w:rPr>
          <w:rFonts w:hint="eastAsia"/>
        </w:rPr>
        <w:lastRenderedPageBreak/>
        <w:t>用户充值和修改密码。如下图所示：</w:t>
      </w:r>
    </w:p>
    <w:p w:rsidR="000770B8" w:rsidRDefault="000770B8" w:rsidP="00E1200B">
      <w:pPr>
        <w:pStyle w:val="a7"/>
        <w:spacing w:before="156"/>
        <w:ind w:firstLine="480"/>
      </w:pPr>
      <w:r>
        <w:drawing>
          <wp:inline distT="0" distB="0" distL="0" distR="0" wp14:anchorId="58A79428" wp14:editId="2FEB9A33">
            <wp:extent cx="5274310" cy="1315525"/>
            <wp:effectExtent l="19050" t="19050" r="21590" b="1841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274310" cy="1315525"/>
                    </a:xfrm>
                    <a:prstGeom prst="rect">
                      <a:avLst/>
                    </a:prstGeom>
                    <a:ln w="3175">
                      <a:solidFill>
                        <a:schemeClr val="tx1"/>
                      </a:solidFill>
                    </a:ln>
                  </pic:spPr>
                </pic:pic>
              </a:graphicData>
            </a:graphic>
          </wp:inline>
        </w:drawing>
      </w:r>
    </w:p>
    <w:p w:rsidR="009B5FD3" w:rsidRDefault="009B5FD3" w:rsidP="00992508">
      <w:pPr>
        <w:pStyle w:val="a6"/>
        <w:spacing w:before="120"/>
        <w:ind w:left="360" w:firstLineChars="0" w:firstLine="0"/>
      </w:pPr>
      <w:r>
        <w:rPr>
          <w:rFonts w:hint="eastAsia"/>
        </w:rPr>
        <w:t>如上图管理员可以在这个栏目下查看用户的姓名、电话、所在组、账户余额等信息，也可以为学员账户进行充值。点击用户对应的“充</w:t>
      </w:r>
      <w:r>
        <w:rPr>
          <w:rFonts w:hint="eastAsia"/>
        </w:rPr>
        <w:t>/</w:t>
      </w:r>
      <w:r>
        <w:rPr>
          <w:rFonts w:hint="eastAsia"/>
        </w:rPr>
        <w:t>扣”可以对该账户进行充值，充值时直接输入金额即可。如下图所示：</w:t>
      </w:r>
    </w:p>
    <w:p w:rsidR="009B5FD3" w:rsidRDefault="009B5FD3" w:rsidP="00E1200B">
      <w:pPr>
        <w:pStyle w:val="a7"/>
        <w:spacing w:before="156"/>
        <w:ind w:firstLine="480"/>
      </w:pPr>
      <w:r>
        <w:drawing>
          <wp:inline distT="0" distB="0" distL="0" distR="0" wp14:anchorId="4E996B93" wp14:editId="6EC0CBA1">
            <wp:extent cx="5274310" cy="2416782"/>
            <wp:effectExtent l="19050" t="19050" r="21590" b="222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274310" cy="2416782"/>
                    </a:xfrm>
                    <a:prstGeom prst="rect">
                      <a:avLst/>
                    </a:prstGeom>
                    <a:ln w="3175">
                      <a:solidFill>
                        <a:schemeClr val="tx1"/>
                      </a:solidFill>
                    </a:ln>
                  </pic:spPr>
                </pic:pic>
              </a:graphicData>
            </a:graphic>
          </wp:inline>
        </w:drawing>
      </w:r>
    </w:p>
    <w:p w:rsidR="009B5FD3" w:rsidRPr="009B5FD3" w:rsidRDefault="009B5FD3" w:rsidP="00992508">
      <w:pPr>
        <w:pStyle w:val="a6"/>
        <w:spacing w:before="120"/>
        <w:ind w:left="360" w:firstLineChars="0" w:firstLine="0"/>
      </w:pPr>
      <w:r>
        <w:rPr>
          <w:rFonts w:hint="eastAsia"/>
        </w:rPr>
        <w:t>如上图，如果管理员在操作时出现失误，点击“充</w:t>
      </w:r>
      <w:r>
        <w:rPr>
          <w:rFonts w:hint="eastAsia"/>
        </w:rPr>
        <w:t>/</w:t>
      </w:r>
      <w:r>
        <w:rPr>
          <w:rFonts w:hint="eastAsia"/>
        </w:rPr>
        <w:t>扣”选中“扣款”然后直接输入需要扣除的金额即可扣除。</w:t>
      </w:r>
    </w:p>
    <w:p w:rsidR="00992508" w:rsidRDefault="000A5D54" w:rsidP="00992508">
      <w:pPr>
        <w:pStyle w:val="a6"/>
        <w:spacing w:before="120"/>
        <w:ind w:left="360" w:firstLineChars="0" w:firstLine="0"/>
      </w:pPr>
      <w:r>
        <w:rPr>
          <w:rFonts w:hint="eastAsia"/>
        </w:rPr>
        <w:t>修改密码：当用户忘记密码也忘记密</w:t>
      </w:r>
      <w:proofErr w:type="gramStart"/>
      <w:r>
        <w:rPr>
          <w:rFonts w:hint="eastAsia"/>
        </w:rPr>
        <w:t>保答案</w:t>
      </w:r>
      <w:proofErr w:type="gramEnd"/>
      <w:r>
        <w:rPr>
          <w:rFonts w:hint="eastAsia"/>
        </w:rPr>
        <w:t>时</w:t>
      </w:r>
      <w:r w:rsidR="00992508">
        <w:rPr>
          <w:rFonts w:hint="eastAsia"/>
        </w:rPr>
        <w:t>，可以向管理员申请</w:t>
      </w:r>
      <w:r>
        <w:rPr>
          <w:rFonts w:hint="eastAsia"/>
        </w:rPr>
        <w:t>，管理员可以为该用户</w:t>
      </w:r>
      <w:r w:rsidR="00992508">
        <w:rPr>
          <w:rFonts w:hint="eastAsia"/>
        </w:rPr>
        <w:t>使用的账号设置一个初始密码，</w:t>
      </w:r>
      <w:r w:rsidR="00992508">
        <w:t xml:space="preserve"> </w:t>
      </w:r>
      <w:r w:rsidR="00992508">
        <w:rPr>
          <w:rFonts w:hint="eastAsia"/>
        </w:rPr>
        <w:t>帮助</w:t>
      </w:r>
      <w:r w:rsidR="000B7AD6">
        <w:rPr>
          <w:rFonts w:hint="eastAsia"/>
        </w:rPr>
        <w:t>用户</w:t>
      </w:r>
      <w:r w:rsidR="00992508">
        <w:rPr>
          <w:rFonts w:hint="eastAsia"/>
        </w:rPr>
        <w:t>找回密码。</w:t>
      </w:r>
      <w:r w:rsidR="000B7AD6">
        <w:rPr>
          <w:rFonts w:hint="eastAsia"/>
        </w:rPr>
        <w:t>如下图所示：</w:t>
      </w:r>
    </w:p>
    <w:p w:rsidR="00DB0D49" w:rsidRPr="00992508" w:rsidRDefault="000B7AD6" w:rsidP="00E1200B">
      <w:pPr>
        <w:pStyle w:val="a7"/>
        <w:spacing w:before="156"/>
        <w:ind w:firstLine="480"/>
      </w:pPr>
      <w:r>
        <w:lastRenderedPageBreak/>
        <w:drawing>
          <wp:inline distT="0" distB="0" distL="0" distR="0" wp14:anchorId="461D9A13" wp14:editId="78AC960D">
            <wp:extent cx="5274310" cy="2486984"/>
            <wp:effectExtent l="19050" t="19050" r="21590" b="2794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274310" cy="2486984"/>
                    </a:xfrm>
                    <a:prstGeom prst="rect">
                      <a:avLst/>
                    </a:prstGeom>
                    <a:ln w="3175">
                      <a:solidFill>
                        <a:schemeClr val="tx1"/>
                      </a:solidFill>
                    </a:ln>
                  </pic:spPr>
                </pic:pic>
              </a:graphicData>
            </a:graphic>
          </wp:inline>
        </w:drawing>
      </w:r>
    </w:p>
    <w:p w:rsidR="00E73BBD" w:rsidRDefault="00E73BBD" w:rsidP="00E73BBD">
      <w:pPr>
        <w:pStyle w:val="a6"/>
        <w:numPr>
          <w:ilvl w:val="0"/>
          <w:numId w:val="2"/>
        </w:numPr>
        <w:ind w:firstLineChars="0"/>
      </w:pPr>
      <w:r>
        <w:rPr>
          <w:rFonts w:hint="eastAsia"/>
        </w:rPr>
        <w:t>学员分组</w:t>
      </w:r>
    </w:p>
    <w:p w:rsidR="001C6DB1" w:rsidRDefault="00232A3C" w:rsidP="001C6DB1">
      <w:pPr>
        <w:pStyle w:val="a6"/>
        <w:ind w:left="360" w:firstLineChars="0" w:firstLine="0"/>
      </w:pPr>
      <w:r>
        <w:rPr>
          <w:rFonts w:hint="eastAsia"/>
        </w:rPr>
        <w:t>学员分组主要是对系统中学员组的管理，主要操作：增、</w:t>
      </w:r>
      <w:proofErr w:type="gramStart"/>
      <w:r>
        <w:rPr>
          <w:rFonts w:hint="eastAsia"/>
        </w:rPr>
        <w:t>删</w:t>
      </w:r>
      <w:proofErr w:type="gramEnd"/>
      <w:r>
        <w:rPr>
          <w:rFonts w:hint="eastAsia"/>
        </w:rPr>
        <w:t>、改，学员组分为普通组和默认组，未设置分组的学员统一划入默认组中。</w:t>
      </w:r>
      <w:r w:rsidR="001F2F5A">
        <w:rPr>
          <w:rFonts w:hint="eastAsia"/>
        </w:rPr>
        <w:t>如下图：</w:t>
      </w:r>
    </w:p>
    <w:p w:rsidR="001F2F5A" w:rsidRPr="00E73BBD" w:rsidRDefault="001F2F5A" w:rsidP="009408FD">
      <w:pPr>
        <w:pStyle w:val="a7"/>
        <w:spacing w:before="156"/>
        <w:ind w:firstLineChars="200" w:firstLine="480"/>
        <w:jc w:val="both"/>
      </w:pPr>
      <w:r>
        <w:drawing>
          <wp:inline distT="0" distB="0" distL="0" distR="0" wp14:anchorId="2181E5BD" wp14:editId="0F575290">
            <wp:extent cx="5274310" cy="1175732"/>
            <wp:effectExtent l="19050" t="19050" r="21590" b="2476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274310" cy="1175732"/>
                    </a:xfrm>
                    <a:prstGeom prst="rect">
                      <a:avLst/>
                    </a:prstGeom>
                    <a:ln w="3175">
                      <a:solidFill>
                        <a:schemeClr val="tx1"/>
                      </a:solidFill>
                    </a:ln>
                  </pic:spPr>
                </pic:pic>
              </a:graphicData>
            </a:graphic>
          </wp:inline>
        </w:drawing>
      </w:r>
    </w:p>
    <w:p w:rsidR="002E43DD" w:rsidRDefault="0031497F" w:rsidP="00DC232D">
      <w:pPr>
        <w:pStyle w:val="3"/>
        <w:numPr>
          <w:ilvl w:val="2"/>
          <w:numId w:val="1"/>
        </w:numPr>
        <w:spacing w:before="156"/>
        <w:ind w:firstLineChars="0"/>
      </w:pPr>
      <w:r>
        <w:rPr>
          <w:rFonts w:hint="eastAsia"/>
        </w:rPr>
        <w:t>题库管理</w:t>
      </w:r>
    </w:p>
    <w:p w:rsidR="001C6DB1" w:rsidRDefault="003B6586" w:rsidP="006E3B33">
      <w:pPr>
        <w:ind w:firstLine="480"/>
      </w:pPr>
      <w:r>
        <w:rPr>
          <w:rFonts w:hint="eastAsia"/>
        </w:rPr>
        <w:t>题库管理主要分为两个部分，一、试题的增、</w:t>
      </w:r>
      <w:proofErr w:type="gramStart"/>
      <w:r>
        <w:rPr>
          <w:rFonts w:hint="eastAsia"/>
        </w:rPr>
        <w:t>删</w:t>
      </w:r>
      <w:proofErr w:type="gramEnd"/>
      <w:r>
        <w:rPr>
          <w:rFonts w:hint="eastAsia"/>
        </w:rPr>
        <w:t>、改、查、</w:t>
      </w:r>
      <w:r w:rsidR="00E95D93">
        <w:rPr>
          <w:rFonts w:hint="eastAsia"/>
        </w:rPr>
        <w:t>批量</w:t>
      </w:r>
      <w:r>
        <w:rPr>
          <w:rFonts w:hint="eastAsia"/>
        </w:rPr>
        <w:t>导入、</w:t>
      </w:r>
      <w:r w:rsidR="00E95D93">
        <w:rPr>
          <w:rFonts w:hint="eastAsia"/>
        </w:rPr>
        <w:t>批量</w:t>
      </w:r>
      <w:r>
        <w:rPr>
          <w:rFonts w:hint="eastAsia"/>
        </w:rPr>
        <w:t>导出。二、用户反馈试题问题的处理。</w:t>
      </w:r>
    </w:p>
    <w:p w:rsidR="003B6586" w:rsidRDefault="003B6586" w:rsidP="006E3B33">
      <w:pPr>
        <w:ind w:firstLine="480"/>
      </w:pPr>
      <w:r>
        <w:rPr>
          <w:rFonts w:hint="eastAsia"/>
        </w:rPr>
        <w:t>系统共有五大题型：填空题、单选题、多选题、判断题</w:t>
      </w:r>
      <w:r w:rsidR="001245FF">
        <w:rPr>
          <w:rFonts w:hint="eastAsia"/>
        </w:rPr>
        <w:t>、简答题。这五种题型的试题都可以批量导入、导出，当试题量非常大时，管理员可以把试题整理成</w:t>
      </w:r>
      <w:r w:rsidR="001245FF">
        <w:rPr>
          <w:rFonts w:hint="eastAsia"/>
        </w:rPr>
        <w:t>excel</w:t>
      </w:r>
      <w:r w:rsidR="001245FF">
        <w:rPr>
          <w:rFonts w:hint="eastAsia"/>
        </w:rPr>
        <w:t>格式批量导入到系统中。</w:t>
      </w:r>
    </w:p>
    <w:p w:rsidR="001245FF" w:rsidRDefault="005C4B70" w:rsidP="006E3B33">
      <w:pPr>
        <w:ind w:firstLine="482"/>
        <w:rPr>
          <w:szCs w:val="24"/>
        </w:rPr>
      </w:pPr>
      <w:r>
        <w:rPr>
          <w:rFonts w:hint="eastAsia"/>
          <w:b/>
        </w:rPr>
        <w:t>批量导入</w:t>
      </w:r>
      <w:r w:rsidR="001245FF" w:rsidRPr="001245FF">
        <w:rPr>
          <w:rFonts w:hint="eastAsia"/>
          <w:b/>
        </w:rPr>
        <w:t>：</w:t>
      </w:r>
      <w:r w:rsidR="001245FF">
        <w:rPr>
          <w:rFonts w:hint="eastAsia"/>
        </w:rPr>
        <w:t>点击“导入”</w:t>
      </w:r>
      <w:r w:rsidR="001245FF" w:rsidRPr="00491E5C">
        <w:rPr>
          <w:rFonts w:hint="eastAsia"/>
          <w:szCs w:val="24"/>
        </w:rPr>
        <w:t>→</w:t>
      </w:r>
      <w:r w:rsidR="001245FF">
        <w:rPr>
          <w:rFonts w:hint="eastAsia"/>
        </w:rPr>
        <w:t>选择</w:t>
      </w:r>
      <w:r w:rsidR="001245FF">
        <w:rPr>
          <w:rFonts w:hint="eastAsia"/>
        </w:rPr>
        <w:t>excel</w:t>
      </w:r>
      <w:r w:rsidR="001245FF">
        <w:rPr>
          <w:rFonts w:hint="eastAsia"/>
        </w:rPr>
        <w:t>文件</w:t>
      </w:r>
      <w:r w:rsidR="001245FF" w:rsidRPr="00491E5C">
        <w:rPr>
          <w:rFonts w:hint="eastAsia"/>
          <w:szCs w:val="24"/>
        </w:rPr>
        <w:t>→</w:t>
      </w:r>
      <w:r w:rsidR="001245FF">
        <w:rPr>
          <w:rFonts w:hint="eastAsia"/>
          <w:szCs w:val="24"/>
        </w:rPr>
        <w:t>上传数据。</w:t>
      </w:r>
      <w:r w:rsidR="00F01809">
        <w:rPr>
          <w:rFonts w:hint="eastAsia"/>
          <w:szCs w:val="24"/>
        </w:rPr>
        <w:t>（提示：数据格</w:t>
      </w:r>
      <w:r w:rsidR="001245FF">
        <w:rPr>
          <w:rFonts w:hint="eastAsia"/>
          <w:szCs w:val="24"/>
        </w:rPr>
        <w:t>式按照模板管理）具体操作参照下图：</w:t>
      </w:r>
    </w:p>
    <w:p w:rsidR="00821C31" w:rsidRDefault="00821C31" w:rsidP="00604DDF">
      <w:pPr>
        <w:pStyle w:val="a7"/>
        <w:spacing w:before="156"/>
        <w:rPr>
          <w:b/>
        </w:rPr>
      </w:pPr>
      <w:r w:rsidRPr="00604DDF">
        <w:lastRenderedPageBreak/>
        <w:drawing>
          <wp:inline distT="0" distB="0" distL="0" distR="0" wp14:anchorId="7FE344F1" wp14:editId="4CD8BEB9">
            <wp:extent cx="5274310" cy="2256843"/>
            <wp:effectExtent l="19050" t="19050" r="21590" b="1016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274310" cy="2256843"/>
                    </a:xfrm>
                    <a:prstGeom prst="rect">
                      <a:avLst/>
                    </a:prstGeom>
                    <a:ln w="3175">
                      <a:solidFill>
                        <a:schemeClr val="tx1"/>
                      </a:solidFill>
                    </a:ln>
                  </pic:spPr>
                </pic:pic>
              </a:graphicData>
            </a:graphic>
          </wp:inline>
        </w:drawing>
      </w:r>
    </w:p>
    <w:p w:rsidR="00821C31" w:rsidRDefault="00821C31" w:rsidP="00774680">
      <w:pPr>
        <w:pStyle w:val="a7"/>
        <w:spacing w:before="156"/>
        <w:rPr>
          <w:b/>
        </w:rPr>
      </w:pPr>
      <w:r w:rsidRPr="00774680">
        <w:drawing>
          <wp:inline distT="0" distB="0" distL="0" distR="0" wp14:anchorId="41DA5CF5" wp14:editId="712D02E9">
            <wp:extent cx="5274000" cy="3171370"/>
            <wp:effectExtent l="19050" t="19050" r="22225" b="1016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274000" cy="3171370"/>
                    </a:xfrm>
                    <a:prstGeom prst="rect">
                      <a:avLst/>
                    </a:prstGeom>
                    <a:noFill/>
                    <a:ln w="6350" cmpd="sng">
                      <a:solidFill>
                        <a:srgbClr val="000000"/>
                      </a:solidFill>
                      <a:miter lim="800000"/>
                      <a:headEnd/>
                      <a:tailEnd/>
                    </a:ln>
                    <a:effectLst/>
                  </pic:spPr>
                </pic:pic>
              </a:graphicData>
            </a:graphic>
          </wp:inline>
        </w:drawing>
      </w:r>
    </w:p>
    <w:p w:rsidR="00821C31" w:rsidRDefault="00821C31" w:rsidP="00774680">
      <w:pPr>
        <w:pStyle w:val="a7"/>
        <w:spacing w:before="156"/>
        <w:rPr>
          <w:b/>
        </w:rPr>
      </w:pPr>
      <w:r w:rsidRPr="00774680">
        <w:lastRenderedPageBreak/>
        <w:drawing>
          <wp:inline distT="0" distB="0" distL="0" distR="0" wp14:anchorId="42C72C1D" wp14:editId="6DF431D2">
            <wp:extent cx="5274000" cy="3958411"/>
            <wp:effectExtent l="19050" t="19050" r="22225" b="2349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74000" cy="3958411"/>
                    </a:xfrm>
                    <a:prstGeom prst="rect">
                      <a:avLst/>
                    </a:prstGeom>
                    <a:noFill/>
                    <a:ln w="6350" cmpd="sng">
                      <a:solidFill>
                        <a:srgbClr val="000000"/>
                      </a:solidFill>
                      <a:miter lim="800000"/>
                      <a:headEnd/>
                      <a:tailEnd/>
                    </a:ln>
                    <a:effectLst/>
                  </pic:spPr>
                </pic:pic>
              </a:graphicData>
            </a:graphic>
          </wp:inline>
        </w:drawing>
      </w:r>
    </w:p>
    <w:p w:rsidR="00821C31" w:rsidRDefault="0014320B" w:rsidP="006E3B33">
      <w:pPr>
        <w:ind w:firstLine="482"/>
        <w:jc w:val="left"/>
        <w:rPr>
          <w:noProof/>
        </w:rPr>
      </w:pPr>
      <w:r w:rsidRPr="00E23B92">
        <w:rPr>
          <w:rFonts w:hint="eastAsia"/>
          <w:b/>
          <w:noProof/>
        </w:rPr>
        <w:t>模板下载：</w:t>
      </w:r>
      <w:r w:rsidR="00821C31">
        <w:rPr>
          <w:rFonts w:hint="eastAsia"/>
          <w:noProof/>
        </w:rPr>
        <w:t>点击</w:t>
      </w:r>
      <w:r w:rsidR="00821C31">
        <w:rPr>
          <w:rFonts w:hint="eastAsia"/>
          <w:noProof/>
        </w:rPr>
        <w:t xml:space="preserve"> </w:t>
      </w:r>
      <w:r w:rsidR="00821C31">
        <w:rPr>
          <w:rFonts w:hint="eastAsia"/>
          <w:noProof/>
        </w:rPr>
        <w:t>“点击下载</w:t>
      </w:r>
      <w:r w:rsidR="00821C31">
        <w:rPr>
          <w:rFonts w:hint="eastAsia"/>
          <w:noProof/>
        </w:rPr>
        <w:t>XXX</w:t>
      </w:r>
      <w:r w:rsidR="00821C31">
        <w:rPr>
          <w:rFonts w:hint="eastAsia"/>
          <w:noProof/>
        </w:rPr>
        <w:t>题模板”字样下载试题模板。</w:t>
      </w:r>
      <w:r w:rsidR="00CC11FA">
        <w:rPr>
          <w:rFonts w:hint="eastAsia"/>
          <w:noProof/>
        </w:rPr>
        <w:t>如下图：</w:t>
      </w:r>
    </w:p>
    <w:p w:rsidR="00CC11FA" w:rsidRPr="001245FF" w:rsidRDefault="00CC11FA" w:rsidP="0003503C">
      <w:pPr>
        <w:pStyle w:val="a7"/>
        <w:spacing w:before="156"/>
        <w:rPr>
          <w:b/>
        </w:rPr>
      </w:pPr>
      <w:r w:rsidRPr="0003503C">
        <w:drawing>
          <wp:inline distT="0" distB="0" distL="0" distR="0" wp14:anchorId="4618ADBE" wp14:editId="3BCE3980">
            <wp:extent cx="5274310" cy="1755662"/>
            <wp:effectExtent l="19050" t="19050" r="21590" b="1651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274310" cy="1755662"/>
                    </a:xfrm>
                    <a:prstGeom prst="rect">
                      <a:avLst/>
                    </a:prstGeom>
                    <a:ln w="3175">
                      <a:solidFill>
                        <a:schemeClr val="tx1"/>
                      </a:solidFill>
                    </a:ln>
                  </pic:spPr>
                </pic:pic>
              </a:graphicData>
            </a:graphic>
          </wp:inline>
        </w:drawing>
      </w:r>
    </w:p>
    <w:p w:rsidR="00821C31" w:rsidRDefault="00E23B92" w:rsidP="006E3B33">
      <w:pPr>
        <w:ind w:firstLine="482"/>
        <w:jc w:val="left"/>
      </w:pPr>
      <w:r>
        <w:rPr>
          <w:rFonts w:hint="eastAsia"/>
          <w:b/>
        </w:rPr>
        <w:t>批量导出：</w:t>
      </w:r>
      <w:r w:rsidR="000631FF">
        <w:rPr>
          <w:rFonts w:hint="eastAsia"/>
        </w:rPr>
        <w:t>通过专业、科目、章节、难度等条件检索出想要导出的试题，直接点“导出”然后下载即可。如下图：</w:t>
      </w:r>
    </w:p>
    <w:p w:rsidR="000631FF" w:rsidRDefault="000631FF" w:rsidP="0003503C">
      <w:pPr>
        <w:pStyle w:val="a7"/>
        <w:spacing w:before="156"/>
      </w:pPr>
      <w:r w:rsidRPr="0003503C">
        <w:lastRenderedPageBreak/>
        <w:drawing>
          <wp:inline distT="0" distB="0" distL="0" distR="0" wp14:anchorId="6EE0C3E4" wp14:editId="3FC8063A">
            <wp:extent cx="5274310" cy="2361230"/>
            <wp:effectExtent l="19050" t="19050" r="21590" b="2032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274310" cy="2361230"/>
                    </a:xfrm>
                    <a:prstGeom prst="rect">
                      <a:avLst/>
                    </a:prstGeom>
                    <a:ln w="3175">
                      <a:solidFill>
                        <a:schemeClr val="tx1"/>
                      </a:solidFill>
                    </a:ln>
                  </pic:spPr>
                </pic:pic>
              </a:graphicData>
            </a:graphic>
          </wp:inline>
        </w:drawing>
      </w:r>
    </w:p>
    <w:p w:rsidR="000631FF" w:rsidRDefault="000631FF" w:rsidP="0003503C">
      <w:pPr>
        <w:pStyle w:val="a7"/>
        <w:spacing w:before="156"/>
      </w:pPr>
      <w:r w:rsidRPr="0003503C">
        <w:drawing>
          <wp:inline distT="0" distB="0" distL="0" distR="0" wp14:anchorId="0A3B7B01" wp14:editId="26EA9C19">
            <wp:extent cx="5274310" cy="3561991"/>
            <wp:effectExtent l="19050" t="19050" r="21590" b="1968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274310" cy="3561991"/>
                    </a:xfrm>
                    <a:prstGeom prst="rect">
                      <a:avLst/>
                    </a:prstGeom>
                    <a:ln w="3175">
                      <a:solidFill>
                        <a:schemeClr val="tx1"/>
                      </a:solidFill>
                    </a:ln>
                  </pic:spPr>
                </pic:pic>
              </a:graphicData>
            </a:graphic>
          </wp:inline>
        </w:drawing>
      </w:r>
    </w:p>
    <w:p w:rsidR="00D11A67" w:rsidRDefault="00D11A67" w:rsidP="006E3B33">
      <w:pPr>
        <w:ind w:firstLine="482"/>
        <w:jc w:val="left"/>
      </w:pPr>
      <w:r w:rsidRPr="00552BA6">
        <w:rPr>
          <w:rFonts w:hint="eastAsia"/>
          <w:b/>
        </w:rPr>
        <w:t>用户反馈题：</w:t>
      </w:r>
      <w:r>
        <w:rPr>
          <w:rFonts w:hint="eastAsia"/>
        </w:rPr>
        <w:t>学员在练习过程中如果发现某试题有错误，学员可以通过</w:t>
      </w:r>
      <w:r>
        <w:rPr>
          <w:rFonts w:hint="eastAsia"/>
        </w:rPr>
        <w:t xml:space="preserve"> </w:t>
      </w:r>
      <w:r>
        <w:rPr>
          <w:rFonts w:hint="eastAsia"/>
        </w:rPr>
        <w:t>“报错”功能向系统提交错误报告，管理员可以在“用户反馈题”</w:t>
      </w:r>
      <w:r w:rsidRPr="000631FF">
        <w:t xml:space="preserve"> </w:t>
      </w:r>
      <w:r>
        <w:rPr>
          <w:rFonts w:hint="eastAsia"/>
        </w:rPr>
        <w:t>中查阅并修正错误试题。如下图：</w:t>
      </w:r>
    </w:p>
    <w:p w:rsidR="00D11A67" w:rsidRDefault="00D11A67" w:rsidP="0003503C">
      <w:pPr>
        <w:pStyle w:val="a7"/>
        <w:spacing w:before="156"/>
      </w:pPr>
      <w:r w:rsidRPr="0003503C">
        <w:drawing>
          <wp:inline distT="0" distB="0" distL="0" distR="0" wp14:anchorId="007B63EA" wp14:editId="18B4BD0F">
            <wp:extent cx="5274310" cy="1214801"/>
            <wp:effectExtent l="19050" t="19050" r="21590" b="2349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274310" cy="1214801"/>
                    </a:xfrm>
                    <a:prstGeom prst="rect">
                      <a:avLst/>
                    </a:prstGeom>
                    <a:ln w="3175">
                      <a:solidFill>
                        <a:schemeClr val="tx1"/>
                      </a:solidFill>
                    </a:ln>
                  </pic:spPr>
                </pic:pic>
              </a:graphicData>
            </a:graphic>
          </wp:inline>
        </w:drawing>
      </w:r>
    </w:p>
    <w:p w:rsidR="00D11A67" w:rsidRDefault="00D11A67" w:rsidP="0003503C">
      <w:pPr>
        <w:pStyle w:val="a7"/>
        <w:spacing w:before="156"/>
      </w:pPr>
      <w:r w:rsidRPr="0003503C">
        <w:lastRenderedPageBreak/>
        <w:drawing>
          <wp:inline distT="0" distB="0" distL="0" distR="0" wp14:anchorId="225D9578" wp14:editId="7B3BDBD4">
            <wp:extent cx="5274310" cy="3176185"/>
            <wp:effectExtent l="19050" t="19050" r="21590" b="2476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274310" cy="3176185"/>
                    </a:xfrm>
                    <a:prstGeom prst="rect">
                      <a:avLst/>
                    </a:prstGeom>
                    <a:ln w="3175">
                      <a:solidFill>
                        <a:schemeClr val="tx1"/>
                      </a:solidFill>
                    </a:ln>
                  </pic:spPr>
                </pic:pic>
              </a:graphicData>
            </a:graphic>
          </wp:inline>
        </w:drawing>
      </w:r>
    </w:p>
    <w:p w:rsidR="00D11A67" w:rsidRPr="000631FF" w:rsidRDefault="00D11A67" w:rsidP="006E3B33">
      <w:pPr>
        <w:ind w:firstLine="480"/>
        <w:jc w:val="left"/>
      </w:pPr>
      <w:r>
        <w:rPr>
          <w:rFonts w:hint="eastAsia"/>
        </w:rPr>
        <w:t>如上图，鼠标移至“</w:t>
      </w:r>
      <w:r>
        <w:rPr>
          <w:rFonts w:ascii="Simsun" w:hAnsi="Simsun"/>
          <w:color w:val="FF0000"/>
          <w:sz w:val="20"/>
          <w:szCs w:val="20"/>
          <w:shd w:val="clear" w:color="auto" w:fill="FFFFFF"/>
        </w:rPr>
        <w:t>报错信息</w:t>
      </w:r>
      <w:r>
        <w:rPr>
          <w:rFonts w:hint="eastAsia"/>
        </w:rPr>
        <w:t>”可查看错误详情，通过错误提示管理员可对该试题进行修改，修正后选中“</w:t>
      </w:r>
      <w: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20.25pt;height:15.75pt" o:ole="">
            <v:imagedata r:id="rId70" o:title=""/>
          </v:shape>
          <w:control r:id="rId71" w:name="DefaultOcxName" w:shapeid="_x0000_i1028"/>
        </w:object>
      </w:r>
      <w:r w:rsidRPr="00552BA6">
        <w:rPr>
          <w:color w:val="FF0000"/>
          <w:sz w:val="18"/>
          <w:szCs w:val="18"/>
        </w:rPr>
        <w:t>完成报错处理</w:t>
      </w:r>
      <w:r>
        <w:rPr>
          <w:rFonts w:hint="eastAsia"/>
        </w:rPr>
        <w:t>”</w:t>
      </w:r>
      <w:r w:rsidR="00552BA6">
        <w:rPr>
          <w:rFonts w:hint="eastAsia"/>
        </w:rPr>
        <w:t>完成修正，系统将自动删除该条错误信息。</w:t>
      </w:r>
    </w:p>
    <w:p w:rsidR="002E43DD" w:rsidRDefault="00827E1C" w:rsidP="00DC232D">
      <w:pPr>
        <w:pStyle w:val="3"/>
        <w:numPr>
          <w:ilvl w:val="2"/>
          <w:numId w:val="1"/>
        </w:numPr>
        <w:spacing w:before="156"/>
        <w:ind w:firstLineChars="0"/>
      </w:pPr>
      <w:r>
        <w:rPr>
          <w:rFonts w:hint="eastAsia"/>
        </w:rPr>
        <w:t>咨询</w:t>
      </w:r>
      <w:r>
        <w:rPr>
          <w:rFonts w:hint="eastAsia"/>
        </w:rPr>
        <w:t>/</w:t>
      </w:r>
      <w:r>
        <w:rPr>
          <w:rFonts w:hint="eastAsia"/>
        </w:rPr>
        <w:t>知识</w:t>
      </w:r>
    </w:p>
    <w:p w:rsidR="009004C9" w:rsidRDefault="009004C9" w:rsidP="006E3B33">
      <w:pPr>
        <w:ind w:firstLine="480"/>
      </w:pPr>
      <w:r>
        <w:rPr>
          <w:rFonts w:hint="eastAsia"/>
        </w:rPr>
        <w:t>咨询</w:t>
      </w:r>
      <w:r>
        <w:rPr>
          <w:rFonts w:hint="eastAsia"/>
        </w:rPr>
        <w:t>/</w:t>
      </w:r>
      <w:r>
        <w:rPr>
          <w:rFonts w:hint="eastAsia"/>
        </w:rPr>
        <w:t>知识主要是新闻的发布与知识库的管理。管理员可以在这个栏目</w:t>
      </w:r>
      <w:proofErr w:type="gramStart"/>
      <w:r>
        <w:rPr>
          <w:rFonts w:hint="eastAsia"/>
        </w:rPr>
        <w:t>下发布</w:t>
      </w:r>
      <w:proofErr w:type="gramEnd"/>
      <w:r>
        <w:rPr>
          <w:rFonts w:hint="eastAsia"/>
        </w:rPr>
        <w:t>和管理新闻和知识库内容。主要分为以下几个模块：新闻发布、新闻栏目、知识库管理、知识库分类。</w:t>
      </w:r>
    </w:p>
    <w:p w:rsidR="009004C9" w:rsidRDefault="009004C9" w:rsidP="009004C9">
      <w:pPr>
        <w:pStyle w:val="a6"/>
        <w:numPr>
          <w:ilvl w:val="0"/>
          <w:numId w:val="3"/>
        </w:numPr>
        <w:ind w:firstLineChars="0"/>
      </w:pPr>
      <w:r>
        <w:rPr>
          <w:rFonts w:hint="eastAsia"/>
        </w:rPr>
        <w:t>新闻发布</w:t>
      </w:r>
    </w:p>
    <w:p w:rsidR="009004C9" w:rsidRDefault="00323BD1" w:rsidP="009004C9">
      <w:pPr>
        <w:pStyle w:val="a6"/>
        <w:ind w:left="360" w:firstLineChars="0" w:firstLine="0"/>
      </w:pPr>
      <w:r>
        <w:rPr>
          <w:rFonts w:hint="eastAsia"/>
        </w:rPr>
        <w:t>此处用于新闻的编辑与发布，主要操作：增、</w:t>
      </w:r>
      <w:proofErr w:type="gramStart"/>
      <w:r>
        <w:rPr>
          <w:rFonts w:hint="eastAsia"/>
        </w:rPr>
        <w:t>删</w:t>
      </w:r>
      <w:proofErr w:type="gramEnd"/>
      <w:r>
        <w:rPr>
          <w:rFonts w:hint="eastAsia"/>
        </w:rPr>
        <w:t>、改、查。如下图所示：</w:t>
      </w:r>
    </w:p>
    <w:p w:rsidR="00323BD1" w:rsidRDefault="00323BD1" w:rsidP="00E1200B">
      <w:pPr>
        <w:pStyle w:val="a7"/>
        <w:spacing w:before="156"/>
        <w:ind w:firstLine="480"/>
      </w:pPr>
      <w:r>
        <w:lastRenderedPageBreak/>
        <w:drawing>
          <wp:inline distT="0" distB="0" distL="0" distR="0" wp14:anchorId="11842159" wp14:editId="14FFFE1E">
            <wp:extent cx="5274310" cy="3008310"/>
            <wp:effectExtent l="19050" t="19050" r="21590" b="2095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274310" cy="3008310"/>
                    </a:xfrm>
                    <a:prstGeom prst="rect">
                      <a:avLst/>
                    </a:prstGeom>
                    <a:ln w="3175">
                      <a:solidFill>
                        <a:schemeClr val="tx1"/>
                      </a:solidFill>
                    </a:ln>
                  </pic:spPr>
                </pic:pic>
              </a:graphicData>
            </a:graphic>
          </wp:inline>
        </w:drawing>
      </w:r>
    </w:p>
    <w:p w:rsidR="00323BD1" w:rsidRDefault="00323BD1" w:rsidP="009004C9">
      <w:pPr>
        <w:pStyle w:val="a6"/>
        <w:ind w:left="360" w:firstLineChars="0" w:firstLine="0"/>
      </w:pPr>
      <w:r>
        <w:rPr>
          <w:rFonts w:hint="eastAsia"/>
        </w:rPr>
        <w:t>新闻编辑主要有一下几个模块：基本信息、详细信息、附件、如下图：</w:t>
      </w:r>
    </w:p>
    <w:p w:rsidR="00323BD1" w:rsidRDefault="00323BD1" w:rsidP="00E1200B">
      <w:pPr>
        <w:pStyle w:val="a7"/>
        <w:spacing w:before="156"/>
        <w:ind w:firstLine="480"/>
      </w:pPr>
      <w:r>
        <w:drawing>
          <wp:inline distT="0" distB="0" distL="0" distR="0" wp14:anchorId="34BDF57F" wp14:editId="767FD08A">
            <wp:extent cx="5274310" cy="3945965"/>
            <wp:effectExtent l="19050" t="19050" r="21590" b="1651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274310" cy="3945965"/>
                    </a:xfrm>
                    <a:prstGeom prst="rect">
                      <a:avLst/>
                    </a:prstGeom>
                    <a:ln w="3175">
                      <a:solidFill>
                        <a:schemeClr val="tx1"/>
                      </a:solidFill>
                    </a:ln>
                  </pic:spPr>
                </pic:pic>
              </a:graphicData>
            </a:graphic>
          </wp:inline>
        </w:drawing>
      </w:r>
    </w:p>
    <w:p w:rsidR="00323BD1" w:rsidRDefault="00323BD1" w:rsidP="009004C9">
      <w:pPr>
        <w:pStyle w:val="a6"/>
        <w:ind w:left="360" w:firstLineChars="0" w:firstLine="0"/>
      </w:pPr>
      <w:r>
        <w:rPr>
          <w:rFonts w:hint="eastAsia"/>
        </w:rPr>
        <w:t>基本信息主要是新闻的标题、</w:t>
      </w:r>
      <w:r w:rsidR="00F8637B">
        <w:rPr>
          <w:rFonts w:hint="eastAsia"/>
        </w:rPr>
        <w:t>栏目分类、</w:t>
      </w:r>
      <w:r>
        <w:rPr>
          <w:rFonts w:hint="eastAsia"/>
        </w:rPr>
        <w:t>标签、作者、来源等，新闻的具体内容在详细信息中编辑，如下图：</w:t>
      </w:r>
    </w:p>
    <w:p w:rsidR="00323BD1" w:rsidRDefault="00323BD1" w:rsidP="00E1200B">
      <w:pPr>
        <w:pStyle w:val="a7"/>
        <w:spacing w:before="156"/>
        <w:ind w:firstLine="480"/>
      </w:pPr>
      <w:r>
        <w:lastRenderedPageBreak/>
        <w:drawing>
          <wp:inline distT="0" distB="0" distL="0" distR="0" wp14:anchorId="30B8E89B" wp14:editId="40C03E07">
            <wp:extent cx="5274310" cy="3955733"/>
            <wp:effectExtent l="19050" t="19050" r="21590" b="2603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274310" cy="3955733"/>
                    </a:xfrm>
                    <a:prstGeom prst="rect">
                      <a:avLst/>
                    </a:prstGeom>
                    <a:ln w="3175">
                      <a:solidFill>
                        <a:schemeClr val="tx1"/>
                      </a:solidFill>
                    </a:ln>
                  </pic:spPr>
                </pic:pic>
              </a:graphicData>
            </a:graphic>
          </wp:inline>
        </w:drawing>
      </w:r>
    </w:p>
    <w:p w:rsidR="00323BD1" w:rsidRDefault="006D74FE" w:rsidP="009004C9">
      <w:pPr>
        <w:pStyle w:val="a6"/>
        <w:ind w:left="360" w:firstLineChars="0" w:firstLine="0"/>
      </w:pPr>
      <w:r>
        <w:rPr>
          <w:rFonts w:hint="eastAsia"/>
        </w:rPr>
        <w:t>如果新闻中包含了其他文件，可以在“附件”中上传，如下图：</w:t>
      </w:r>
    </w:p>
    <w:p w:rsidR="005D2646" w:rsidRPr="005D2646" w:rsidRDefault="006D74FE" w:rsidP="00E1200B">
      <w:pPr>
        <w:pStyle w:val="a7"/>
        <w:spacing w:before="156"/>
        <w:ind w:firstLine="480"/>
      </w:pPr>
      <w:r>
        <w:drawing>
          <wp:inline distT="0" distB="0" distL="0" distR="0" wp14:anchorId="2A5C1BDF" wp14:editId="2AA609BD">
            <wp:extent cx="5274310" cy="3944134"/>
            <wp:effectExtent l="19050" t="19050" r="21590" b="1841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274310" cy="3944134"/>
                    </a:xfrm>
                    <a:prstGeom prst="rect">
                      <a:avLst/>
                    </a:prstGeom>
                    <a:ln w="3175">
                      <a:solidFill>
                        <a:schemeClr val="tx1"/>
                      </a:solidFill>
                    </a:ln>
                  </pic:spPr>
                </pic:pic>
              </a:graphicData>
            </a:graphic>
          </wp:inline>
        </w:drawing>
      </w:r>
    </w:p>
    <w:p w:rsidR="009004C9" w:rsidRDefault="009004C9" w:rsidP="009004C9">
      <w:pPr>
        <w:pStyle w:val="a6"/>
        <w:numPr>
          <w:ilvl w:val="0"/>
          <w:numId w:val="3"/>
        </w:numPr>
        <w:ind w:firstLineChars="0"/>
      </w:pPr>
      <w:r>
        <w:rPr>
          <w:rFonts w:hint="eastAsia"/>
        </w:rPr>
        <w:lastRenderedPageBreak/>
        <w:t>新闻栏目</w:t>
      </w:r>
    </w:p>
    <w:p w:rsidR="00F8637B" w:rsidRDefault="00F8637B" w:rsidP="006E3B33">
      <w:pPr>
        <w:spacing w:before="120"/>
        <w:ind w:firstLine="480"/>
      </w:pPr>
      <w:r>
        <w:rPr>
          <w:rFonts w:hint="eastAsia"/>
        </w:rPr>
        <w:t>新闻栏目主要是对新闻进行分类，在前面的“新闻发布”中就已经提到，在编辑一则新闻时需要选择新闻的栏目分类，新闻栏目的主要功能就是添加</w:t>
      </w:r>
      <w:r>
        <w:rPr>
          <w:rFonts w:hint="eastAsia"/>
        </w:rPr>
        <w:t>/</w:t>
      </w:r>
      <w:r>
        <w:rPr>
          <w:rFonts w:hint="eastAsia"/>
        </w:rPr>
        <w:t>删除分类。</w:t>
      </w:r>
    </w:p>
    <w:p w:rsidR="00F8637B" w:rsidRDefault="00F8637B" w:rsidP="006E3B33">
      <w:pPr>
        <w:numPr>
          <w:ilvl w:val="0"/>
          <w:numId w:val="4"/>
        </w:numPr>
        <w:spacing w:beforeLines="50" w:before="156" w:line="440" w:lineRule="exact"/>
        <w:ind w:firstLine="480"/>
      </w:pPr>
      <w:r>
        <w:rPr>
          <w:rFonts w:hint="eastAsia"/>
        </w:rPr>
        <w:t>添加分类：添加分类分为两种，第一：添加新分类，如：财经新闻、娱乐新闻等。</w:t>
      </w:r>
      <w:r w:rsidR="00286A2E">
        <w:rPr>
          <w:rFonts w:hint="eastAsia"/>
        </w:rPr>
        <w:t>鼠标</w:t>
      </w:r>
      <w:r>
        <w:rPr>
          <w:rFonts w:hint="eastAsia"/>
        </w:rPr>
        <w:t>单击“</w:t>
      </w:r>
      <w:r>
        <w:rPr>
          <w:noProof/>
        </w:rPr>
        <w:drawing>
          <wp:inline distT="0" distB="0" distL="0" distR="0" wp14:anchorId="6D86C2AE" wp14:editId="65E78EE9">
            <wp:extent cx="809625" cy="209550"/>
            <wp:effectExtent l="0" t="0" r="9525"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09625" cy="209550"/>
                    </a:xfrm>
                    <a:prstGeom prst="rect">
                      <a:avLst/>
                    </a:prstGeom>
                    <a:noFill/>
                    <a:ln>
                      <a:noFill/>
                    </a:ln>
                  </pic:spPr>
                </pic:pic>
              </a:graphicData>
            </a:graphic>
          </wp:inline>
        </w:drawing>
      </w:r>
      <w:r>
        <w:rPr>
          <w:rFonts w:hint="eastAsia"/>
        </w:rPr>
        <w:t>”然后设置栏目的名称、关键词、描述等。</w:t>
      </w:r>
    </w:p>
    <w:p w:rsidR="00F8637B" w:rsidRDefault="00F8637B" w:rsidP="006A5B99">
      <w:pPr>
        <w:pStyle w:val="a7"/>
        <w:spacing w:before="156"/>
        <w:ind w:firstLine="480"/>
      </w:pPr>
      <w:r>
        <w:drawing>
          <wp:inline distT="0" distB="0" distL="0" distR="0" wp14:anchorId="7F626AAA" wp14:editId="7DA2FCC8">
            <wp:extent cx="4324350" cy="2533650"/>
            <wp:effectExtent l="19050" t="19050" r="19050" b="1905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324350" cy="2533650"/>
                    </a:xfrm>
                    <a:prstGeom prst="rect">
                      <a:avLst/>
                    </a:prstGeom>
                    <a:noFill/>
                    <a:ln w="6350" cmpd="sng">
                      <a:solidFill>
                        <a:srgbClr val="000000"/>
                      </a:solidFill>
                      <a:miter lim="800000"/>
                      <a:headEnd/>
                      <a:tailEnd/>
                    </a:ln>
                    <a:effectLst/>
                  </pic:spPr>
                </pic:pic>
              </a:graphicData>
            </a:graphic>
          </wp:inline>
        </w:drawing>
      </w:r>
    </w:p>
    <w:p w:rsidR="008B47C7" w:rsidRDefault="00F8637B" w:rsidP="006E3B33">
      <w:pPr>
        <w:spacing w:before="120"/>
        <w:ind w:left="360" w:firstLine="480"/>
      </w:pPr>
      <w:r>
        <w:rPr>
          <w:rFonts w:hint="eastAsia"/>
        </w:rPr>
        <w:t>第二：添加下级分类，添加下级分类是指对已有的分类再进行细分。如财经新闻下分为股票、证券等。</w:t>
      </w:r>
      <w:r w:rsidR="008B47C7" w:rsidRPr="007B1D0C">
        <w:rPr>
          <w:rFonts w:hint="eastAsia"/>
        </w:rPr>
        <w:t>鼠标</w:t>
      </w:r>
      <w:r w:rsidR="008B47C7">
        <w:rPr>
          <w:rFonts w:hint="eastAsia"/>
        </w:rPr>
        <w:t>单击目的分类</w:t>
      </w:r>
      <w:r w:rsidR="008B47C7" w:rsidRPr="00491E5C">
        <w:rPr>
          <w:rFonts w:hint="eastAsia"/>
          <w:szCs w:val="24"/>
        </w:rPr>
        <w:t>→</w:t>
      </w:r>
      <w:r w:rsidR="008B47C7">
        <w:rPr>
          <w:rFonts w:hint="eastAsia"/>
          <w:szCs w:val="24"/>
        </w:rPr>
        <w:t>添加下级分类，</w:t>
      </w:r>
      <w:r w:rsidR="008B47C7">
        <w:rPr>
          <w:rFonts w:hint="eastAsia"/>
        </w:rPr>
        <w:t>然后设置栏目的名称、关键词、描述等。编辑好后点击“</w:t>
      </w:r>
      <w:r w:rsidR="008B47C7">
        <w:rPr>
          <w:noProof/>
        </w:rPr>
        <w:drawing>
          <wp:inline distT="0" distB="0" distL="0" distR="0" wp14:anchorId="70C87C9D" wp14:editId="56618BE5">
            <wp:extent cx="1095375" cy="285750"/>
            <wp:effectExtent l="0" t="0" r="9525"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095375" cy="285750"/>
                    </a:xfrm>
                    <a:prstGeom prst="rect">
                      <a:avLst/>
                    </a:prstGeom>
                    <a:noFill/>
                    <a:ln>
                      <a:noFill/>
                    </a:ln>
                  </pic:spPr>
                </pic:pic>
              </a:graphicData>
            </a:graphic>
          </wp:inline>
        </w:drawing>
      </w:r>
      <w:r w:rsidR="008B47C7">
        <w:rPr>
          <w:rFonts w:hint="eastAsia"/>
        </w:rPr>
        <w:t>”即可。（提示：拖动即可改变顺序，拖出所在区域即删除。）</w:t>
      </w:r>
    </w:p>
    <w:p w:rsidR="00C57F8D" w:rsidRDefault="008B47C7" w:rsidP="006A5B99">
      <w:pPr>
        <w:pStyle w:val="a7"/>
        <w:spacing w:before="156"/>
        <w:ind w:firstLine="480"/>
      </w:pPr>
      <w:r>
        <w:lastRenderedPageBreak/>
        <w:drawing>
          <wp:inline distT="0" distB="0" distL="0" distR="0" wp14:anchorId="7740A994" wp14:editId="06B6875C">
            <wp:extent cx="4324350" cy="2657475"/>
            <wp:effectExtent l="19050" t="19050" r="19050" b="28575"/>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324350" cy="2657475"/>
                    </a:xfrm>
                    <a:prstGeom prst="rect">
                      <a:avLst/>
                    </a:prstGeom>
                    <a:noFill/>
                    <a:ln w="6350" cmpd="sng">
                      <a:solidFill>
                        <a:srgbClr val="000000"/>
                      </a:solidFill>
                      <a:miter lim="800000"/>
                      <a:headEnd/>
                      <a:tailEnd/>
                    </a:ln>
                    <a:effectLst/>
                  </pic:spPr>
                </pic:pic>
              </a:graphicData>
            </a:graphic>
          </wp:inline>
        </w:drawing>
      </w:r>
    </w:p>
    <w:p w:rsidR="00C57F8D" w:rsidRDefault="009004C9" w:rsidP="00C57F8D">
      <w:pPr>
        <w:pStyle w:val="a6"/>
        <w:numPr>
          <w:ilvl w:val="0"/>
          <w:numId w:val="3"/>
        </w:numPr>
        <w:ind w:firstLineChars="0"/>
      </w:pPr>
      <w:r>
        <w:rPr>
          <w:rFonts w:hint="eastAsia"/>
        </w:rPr>
        <w:t>知识库分类</w:t>
      </w:r>
    </w:p>
    <w:p w:rsidR="00274692" w:rsidRDefault="00D8495F" w:rsidP="006E3B33">
      <w:pPr>
        <w:spacing w:before="120"/>
        <w:ind w:firstLine="480"/>
      </w:pPr>
      <w:r>
        <w:rPr>
          <w:rFonts w:hint="eastAsia"/>
        </w:rPr>
        <w:t>知识库分类与专业、科目、章节所对应，与题库相关联。</w:t>
      </w:r>
      <w:r w:rsidR="00274692">
        <w:rPr>
          <w:rFonts w:hint="eastAsia"/>
        </w:rPr>
        <w:t>以下简单对添加新分类和下级分类的操作进行以下简单的说明。</w:t>
      </w:r>
    </w:p>
    <w:p w:rsidR="00274692" w:rsidRDefault="00274692" w:rsidP="006E3B33">
      <w:pPr>
        <w:spacing w:before="120"/>
        <w:ind w:firstLine="482"/>
      </w:pPr>
      <w:r w:rsidRPr="00274692">
        <w:rPr>
          <w:rFonts w:hint="eastAsia"/>
          <w:b/>
        </w:rPr>
        <w:t>添加新分类：</w:t>
      </w:r>
      <w:r>
        <w:rPr>
          <w:rFonts w:hint="eastAsia"/>
        </w:rPr>
        <w:t>单击“全部分类”在网页右侧“新增分类”一栏中填写分类名称，填好后点击下方的“</w:t>
      </w:r>
      <w:r>
        <w:rPr>
          <w:noProof/>
        </w:rPr>
        <w:drawing>
          <wp:inline distT="0" distB="0" distL="0" distR="0" wp14:anchorId="237379D0" wp14:editId="2014EC8B">
            <wp:extent cx="895350" cy="200025"/>
            <wp:effectExtent l="0" t="0" r="0" b="952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895350" cy="200025"/>
                    </a:xfrm>
                    <a:prstGeom prst="rect">
                      <a:avLst/>
                    </a:prstGeom>
                    <a:noFill/>
                    <a:ln>
                      <a:noFill/>
                    </a:ln>
                  </pic:spPr>
                </pic:pic>
              </a:graphicData>
            </a:graphic>
          </wp:inline>
        </w:drawing>
      </w:r>
      <w:r>
        <w:rPr>
          <w:rFonts w:hint="eastAsia"/>
        </w:rPr>
        <w:t>”即可。具体操作如下图所示：</w:t>
      </w:r>
    </w:p>
    <w:p w:rsidR="00274692" w:rsidRDefault="00274692" w:rsidP="006A5B99">
      <w:pPr>
        <w:pStyle w:val="a7"/>
        <w:spacing w:before="156"/>
        <w:ind w:firstLine="480"/>
      </w:pPr>
      <w:r>
        <w:drawing>
          <wp:inline distT="0" distB="0" distL="0" distR="0" wp14:anchorId="5DC34B03" wp14:editId="2821ACF9">
            <wp:extent cx="4324350" cy="2324100"/>
            <wp:effectExtent l="19050" t="19050" r="19050" b="1905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324350" cy="2324100"/>
                    </a:xfrm>
                    <a:prstGeom prst="rect">
                      <a:avLst/>
                    </a:prstGeom>
                    <a:noFill/>
                    <a:ln w="6350" cmpd="sng">
                      <a:solidFill>
                        <a:srgbClr val="000000"/>
                      </a:solidFill>
                      <a:miter lim="800000"/>
                      <a:headEnd/>
                      <a:tailEnd/>
                    </a:ln>
                    <a:effectLst/>
                  </pic:spPr>
                </pic:pic>
              </a:graphicData>
            </a:graphic>
          </wp:inline>
        </w:drawing>
      </w:r>
    </w:p>
    <w:p w:rsidR="00274692" w:rsidRDefault="00274692" w:rsidP="006E3B33">
      <w:pPr>
        <w:spacing w:before="120"/>
        <w:ind w:firstLine="482"/>
      </w:pPr>
      <w:r w:rsidRPr="004E2390">
        <w:rPr>
          <w:rFonts w:hint="eastAsia"/>
          <w:b/>
          <w:noProof/>
        </w:rPr>
        <w:t>添加下级分类：</w:t>
      </w:r>
      <w:r>
        <w:rPr>
          <w:rFonts w:hint="eastAsia"/>
          <w:noProof/>
        </w:rPr>
        <w:t>单击目的分类</w:t>
      </w:r>
      <w:r w:rsidRPr="00491E5C">
        <w:rPr>
          <w:rFonts w:hint="eastAsia"/>
          <w:szCs w:val="24"/>
        </w:rPr>
        <w:t>→</w:t>
      </w:r>
      <w:r>
        <w:rPr>
          <w:rFonts w:hint="eastAsia"/>
          <w:szCs w:val="24"/>
        </w:rPr>
        <w:t>添加下级分类，</w:t>
      </w:r>
      <w:r>
        <w:rPr>
          <w:rFonts w:hint="eastAsia"/>
        </w:rPr>
        <w:t>在“新增分类”一栏中填写分类名称，填好后点击下方的“</w:t>
      </w:r>
      <w:r>
        <w:rPr>
          <w:noProof/>
        </w:rPr>
        <w:drawing>
          <wp:inline distT="0" distB="0" distL="0" distR="0" wp14:anchorId="2EF5A21A" wp14:editId="20588A87">
            <wp:extent cx="895350" cy="200025"/>
            <wp:effectExtent l="0" t="0" r="0" b="9525"/>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895350" cy="200025"/>
                    </a:xfrm>
                    <a:prstGeom prst="rect">
                      <a:avLst/>
                    </a:prstGeom>
                    <a:noFill/>
                    <a:ln>
                      <a:noFill/>
                    </a:ln>
                  </pic:spPr>
                </pic:pic>
              </a:graphicData>
            </a:graphic>
          </wp:inline>
        </w:drawing>
      </w:r>
      <w:r>
        <w:rPr>
          <w:rFonts w:hint="eastAsia"/>
        </w:rPr>
        <w:t>”即可。具体操作如下图所示：</w:t>
      </w:r>
    </w:p>
    <w:p w:rsidR="00274692" w:rsidRDefault="00274692" w:rsidP="006A5B99">
      <w:pPr>
        <w:pStyle w:val="a7"/>
        <w:spacing w:before="156"/>
        <w:ind w:firstLine="480"/>
      </w:pPr>
      <w:r>
        <w:lastRenderedPageBreak/>
        <w:drawing>
          <wp:inline distT="0" distB="0" distL="0" distR="0" wp14:anchorId="7FC710AA" wp14:editId="12D74FBC">
            <wp:extent cx="4324350" cy="2419350"/>
            <wp:effectExtent l="19050" t="19050" r="19050" b="1905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24350" cy="2419350"/>
                    </a:xfrm>
                    <a:prstGeom prst="rect">
                      <a:avLst/>
                    </a:prstGeom>
                    <a:noFill/>
                    <a:ln w="6350" cmpd="sng">
                      <a:solidFill>
                        <a:srgbClr val="000000"/>
                      </a:solidFill>
                      <a:miter lim="800000"/>
                      <a:headEnd/>
                      <a:tailEnd/>
                    </a:ln>
                    <a:effectLst/>
                  </pic:spPr>
                </pic:pic>
              </a:graphicData>
            </a:graphic>
          </wp:inline>
        </w:drawing>
      </w:r>
    </w:p>
    <w:p w:rsidR="00274692" w:rsidRDefault="00274692" w:rsidP="006E3B33">
      <w:pPr>
        <w:spacing w:before="120"/>
        <w:ind w:firstLine="482"/>
        <w:rPr>
          <w:noProof/>
        </w:rPr>
      </w:pPr>
      <w:r w:rsidRPr="004E2390">
        <w:rPr>
          <w:rFonts w:hint="eastAsia"/>
          <w:b/>
          <w:noProof/>
        </w:rPr>
        <w:t>修改分类信息：</w:t>
      </w:r>
      <w:r>
        <w:rPr>
          <w:rFonts w:hint="eastAsia"/>
          <w:noProof/>
        </w:rPr>
        <w:t>点击需要修改的</w:t>
      </w:r>
      <w:r w:rsidR="004E2390">
        <w:rPr>
          <w:rFonts w:hint="eastAsia"/>
          <w:noProof/>
        </w:rPr>
        <w:t>目的</w:t>
      </w:r>
      <w:r>
        <w:rPr>
          <w:rFonts w:hint="eastAsia"/>
          <w:noProof/>
        </w:rPr>
        <w:t>分类，在网页右侧对该分类进行修改，在“分类名称”中可以重新设置该分类的名称，如果设置该分类为不启用，则设置状态一栏为空。操作如下图：</w:t>
      </w:r>
    </w:p>
    <w:p w:rsidR="00C57F8D" w:rsidRDefault="00717CE8" w:rsidP="006A5B99">
      <w:pPr>
        <w:pStyle w:val="a7"/>
        <w:spacing w:before="156"/>
        <w:ind w:firstLine="480"/>
      </w:pPr>
      <w:r>
        <w:drawing>
          <wp:inline distT="0" distB="0" distL="0" distR="0" wp14:anchorId="691A8A14" wp14:editId="3A30169B">
            <wp:extent cx="5274310" cy="2651806"/>
            <wp:effectExtent l="19050" t="19050" r="21590" b="15240"/>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274310" cy="2651806"/>
                    </a:xfrm>
                    <a:prstGeom prst="rect">
                      <a:avLst/>
                    </a:prstGeom>
                    <a:ln w="3175">
                      <a:solidFill>
                        <a:schemeClr val="tx1"/>
                      </a:solidFill>
                    </a:ln>
                  </pic:spPr>
                </pic:pic>
              </a:graphicData>
            </a:graphic>
          </wp:inline>
        </w:drawing>
      </w:r>
    </w:p>
    <w:p w:rsidR="00C57F8D" w:rsidRDefault="00C57F8D" w:rsidP="00C57F8D">
      <w:pPr>
        <w:pStyle w:val="a6"/>
        <w:numPr>
          <w:ilvl w:val="0"/>
          <w:numId w:val="3"/>
        </w:numPr>
        <w:ind w:firstLineChars="0"/>
      </w:pPr>
      <w:r>
        <w:rPr>
          <w:rFonts w:hint="eastAsia"/>
        </w:rPr>
        <w:t>知识库管理</w:t>
      </w:r>
    </w:p>
    <w:p w:rsidR="009004C9" w:rsidRDefault="00D8495F" w:rsidP="00C57F8D">
      <w:pPr>
        <w:pStyle w:val="a6"/>
        <w:ind w:left="360" w:firstLineChars="0" w:firstLine="0"/>
      </w:pPr>
      <w:r>
        <w:rPr>
          <w:rFonts w:hint="eastAsia"/>
        </w:rPr>
        <w:t>知识库管理对题库中所有知识点的管理，除了增、</w:t>
      </w:r>
      <w:proofErr w:type="gramStart"/>
      <w:r>
        <w:rPr>
          <w:rFonts w:hint="eastAsia"/>
        </w:rPr>
        <w:t>删</w:t>
      </w:r>
      <w:proofErr w:type="gramEnd"/>
      <w:r>
        <w:rPr>
          <w:rFonts w:hint="eastAsia"/>
        </w:rPr>
        <w:t>、改、查之外这些知识点与试题相关联，在前面的知识库分类中已经设置知识库分类专业、科目、章节等，在不同的分类下上</w:t>
      </w:r>
      <w:proofErr w:type="gramStart"/>
      <w:r>
        <w:rPr>
          <w:rFonts w:hint="eastAsia"/>
        </w:rPr>
        <w:t>传不同</w:t>
      </w:r>
      <w:proofErr w:type="gramEnd"/>
      <w:r>
        <w:rPr>
          <w:rFonts w:hint="eastAsia"/>
        </w:rPr>
        <w:t>的内容，</w:t>
      </w:r>
      <w:r w:rsidR="00274692">
        <w:rPr>
          <w:rFonts w:hint="eastAsia"/>
        </w:rPr>
        <w:t>然后在试题编辑中设置相关的知识点。如下图：</w:t>
      </w:r>
    </w:p>
    <w:p w:rsidR="00274692" w:rsidRDefault="00274692" w:rsidP="00E1200B">
      <w:pPr>
        <w:pStyle w:val="a7"/>
        <w:spacing w:before="156"/>
        <w:ind w:firstLine="480"/>
      </w:pPr>
      <w:r>
        <w:lastRenderedPageBreak/>
        <w:drawing>
          <wp:inline distT="0" distB="0" distL="0" distR="0" wp14:anchorId="425DA37C" wp14:editId="1D55A6DD">
            <wp:extent cx="5274310" cy="3464929"/>
            <wp:effectExtent l="19050" t="19050" r="21590" b="21590"/>
            <wp:docPr id="164"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274310" cy="3464929"/>
                    </a:xfrm>
                    <a:prstGeom prst="rect">
                      <a:avLst/>
                    </a:prstGeom>
                    <a:ln w="3175">
                      <a:solidFill>
                        <a:schemeClr val="tx1"/>
                      </a:solidFill>
                    </a:ln>
                  </pic:spPr>
                </pic:pic>
              </a:graphicData>
            </a:graphic>
          </wp:inline>
        </w:drawing>
      </w:r>
    </w:p>
    <w:p w:rsidR="00274692" w:rsidRPr="009004C9" w:rsidRDefault="00274692" w:rsidP="00E1200B">
      <w:pPr>
        <w:pStyle w:val="a7"/>
        <w:spacing w:before="156"/>
        <w:ind w:firstLine="480"/>
      </w:pPr>
      <w:r>
        <w:drawing>
          <wp:inline distT="0" distB="0" distL="0" distR="0" wp14:anchorId="5B6BE3AB" wp14:editId="550A01D1">
            <wp:extent cx="5274310" cy="3157871"/>
            <wp:effectExtent l="19050" t="19050" r="21590" b="23495"/>
            <wp:docPr id="163"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274310" cy="3157871"/>
                    </a:xfrm>
                    <a:prstGeom prst="rect">
                      <a:avLst/>
                    </a:prstGeom>
                    <a:ln w="3175">
                      <a:solidFill>
                        <a:schemeClr val="tx1"/>
                      </a:solidFill>
                    </a:ln>
                  </pic:spPr>
                </pic:pic>
              </a:graphicData>
            </a:graphic>
          </wp:inline>
        </w:drawing>
      </w:r>
    </w:p>
    <w:p w:rsidR="002E43DD" w:rsidRDefault="001A088B" w:rsidP="00DC232D">
      <w:pPr>
        <w:pStyle w:val="3"/>
        <w:numPr>
          <w:ilvl w:val="2"/>
          <w:numId w:val="1"/>
        </w:numPr>
        <w:spacing w:before="156"/>
        <w:ind w:firstLineChars="0"/>
      </w:pPr>
      <w:r>
        <w:rPr>
          <w:rFonts w:hint="eastAsia"/>
        </w:rPr>
        <w:t>资金管理</w:t>
      </w:r>
    </w:p>
    <w:p w:rsidR="00F14A91" w:rsidRPr="00F14A91" w:rsidRDefault="00F14A91" w:rsidP="00F14A91">
      <w:pPr>
        <w:ind w:firstLine="480"/>
      </w:pPr>
      <w:r>
        <w:rPr>
          <w:rFonts w:hint="eastAsia"/>
        </w:rPr>
        <w:t>资金管理分为两个部分，</w:t>
      </w:r>
      <w:proofErr w:type="gramStart"/>
      <w:r>
        <w:rPr>
          <w:rFonts w:hint="eastAsia"/>
        </w:rPr>
        <w:t>充值码管理</w:t>
      </w:r>
      <w:proofErr w:type="gramEnd"/>
      <w:r>
        <w:rPr>
          <w:rFonts w:hint="eastAsia"/>
        </w:rPr>
        <w:t>、支付接口管理。</w:t>
      </w:r>
    </w:p>
    <w:p w:rsidR="00071C90" w:rsidRDefault="00E05972" w:rsidP="006E3B33">
      <w:pPr>
        <w:ind w:firstLine="480"/>
      </w:pPr>
      <w:proofErr w:type="gramStart"/>
      <w:r>
        <w:rPr>
          <w:rFonts w:hint="eastAsia"/>
        </w:rPr>
        <w:t>充值码管理</w:t>
      </w:r>
      <w:proofErr w:type="gramEnd"/>
      <w:r>
        <w:rPr>
          <w:rFonts w:hint="eastAsia"/>
        </w:rPr>
        <w:t>，</w:t>
      </w:r>
      <w:proofErr w:type="gramStart"/>
      <w:r>
        <w:rPr>
          <w:rFonts w:hint="eastAsia"/>
        </w:rPr>
        <w:t>充值码由</w:t>
      </w:r>
      <w:proofErr w:type="gramEnd"/>
      <w:r>
        <w:rPr>
          <w:rFonts w:hint="eastAsia"/>
        </w:rPr>
        <w:t>管理员后台生成，金额数量可以自定义，</w:t>
      </w:r>
      <w:r w:rsidR="00820B1F">
        <w:rPr>
          <w:rFonts w:hint="eastAsia"/>
        </w:rPr>
        <w:t>管理员可以在这个界面清晰的看到当前系统中</w:t>
      </w:r>
      <w:proofErr w:type="gramStart"/>
      <w:r w:rsidR="00820B1F">
        <w:rPr>
          <w:rFonts w:hint="eastAsia"/>
        </w:rPr>
        <w:t>充值码的</w:t>
      </w:r>
      <w:proofErr w:type="gramEnd"/>
      <w:r w:rsidR="00820B1F">
        <w:rPr>
          <w:rFonts w:hint="eastAsia"/>
        </w:rPr>
        <w:t>主题、有限期、数量（已使用和总数量）</w:t>
      </w:r>
      <w:r w:rsidR="00B64551">
        <w:rPr>
          <w:rFonts w:hint="eastAsia"/>
        </w:rPr>
        <w:t>如下图：</w:t>
      </w:r>
    </w:p>
    <w:p w:rsidR="001D5FE6" w:rsidRDefault="00811D95" w:rsidP="008B070A">
      <w:pPr>
        <w:pStyle w:val="a7"/>
        <w:spacing w:before="156"/>
      </w:pPr>
      <w:r w:rsidRPr="008B070A">
        <w:lastRenderedPageBreak/>
        <w:drawing>
          <wp:inline distT="0" distB="0" distL="0" distR="0" wp14:anchorId="27111CB8" wp14:editId="56877E28">
            <wp:extent cx="5274310" cy="1354594"/>
            <wp:effectExtent l="19050" t="19050" r="21590" b="17145"/>
            <wp:docPr id="187"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274310" cy="1354594"/>
                    </a:xfrm>
                    <a:prstGeom prst="rect">
                      <a:avLst/>
                    </a:prstGeom>
                    <a:ln w="3175">
                      <a:solidFill>
                        <a:schemeClr val="tx1"/>
                      </a:solidFill>
                    </a:ln>
                  </pic:spPr>
                </pic:pic>
              </a:graphicData>
            </a:graphic>
          </wp:inline>
        </w:drawing>
      </w:r>
    </w:p>
    <w:p w:rsidR="00820B1F" w:rsidRDefault="00820B1F" w:rsidP="006E3B33">
      <w:pPr>
        <w:ind w:firstLine="480"/>
      </w:pPr>
      <w:r>
        <w:rPr>
          <w:rFonts w:hint="eastAsia"/>
        </w:rPr>
        <w:t>点击“新增”</w:t>
      </w:r>
      <w:r w:rsidR="00D07668">
        <w:rPr>
          <w:rFonts w:hint="eastAsia"/>
        </w:rPr>
        <w:t>配置如下信息可新增一条</w:t>
      </w:r>
      <w:proofErr w:type="gramStart"/>
      <w:r w:rsidR="00D07668">
        <w:rPr>
          <w:rFonts w:hint="eastAsia"/>
        </w:rPr>
        <w:t>充值码数据</w:t>
      </w:r>
      <w:proofErr w:type="gramEnd"/>
      <w:r w:rsidR="00D07668">
        <w:rPr>
          <w:rFonts w:hint="eastAsia"/>
        </w:rPr>
        <w:t>，如下图：</w:t>
      </w:r>
    </w:p>
    <w:p w:rsidR="00D07668" w:rsidRDefault="00D07668" w:rsidP="008B070A">
      <w:pPr>
        <w:pStyle w:val="a7"/>
        <w:spacing w:before="156"/>
      </w:pPr>
      <w:r w:rsidRPr="008B070A">
        <w:drawing>
          <wp:inline distT="0" distB="0" distL="0" distR="0" wp14:anchorId="72D2073C" wp14:editId="7E6C8DF1">
            <wp:extent cx="5274310" cy="3964279"/>
            <wp:effectExtent l="19050" t="19050" r="21590" b="17780"/>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274310" cy="3964279"/>
                    </a:xfrm>
                    <a:prstGeom prst="rect">
                      <a:avLst/>
                    </a:prstGeom>
                    <a:ln w="3175">
                      <a:solidFill>
                        <a:schemeClr val="tx1"/>
                      </a:solidFill>
                    </a:ln>
                  </pic:spPr>
                </pic:pic>
              </a:graphicData>
            </a:graphic>
          </wp:inline>
        </w:drawing>
      </w:r>
    </w:p>
    <w:p w:rsidR="00D07668" w:rsidRDefault="00D07668" w:rsidP="006E3B33">
      <w:pPr>
        <w:ind w:firstLine="480"/>
      </w:pPr>
      <w:r>
        <w:rPr>
          <w:rFonts w:hint="eastAsia"/>
        </w:rPr>
        <w:t>如上图所示管理员可以自定义主题、面额、数量、有效期以及</w:t>
      </w:r>
      <w:proofErr w:type="gramStart"/>
      <w:r>
        <w:rPr>
          <w:rFonts w:hint="eastAsia"/>
        </w:rPr>
        <w:t>充值码的</w:t>
      </w:r>
      <w:proofErr w:type="gramEnd"/>
      <w:r>
        <w:rPr>
          <w:rFonts w:hint="eastAsia"/>
        </w:rPr>
        <w:t>长度和密码长度，这里的密钥系统自动生成，不需要做任何配置。</w:t>
      </w:r>
    </w:p>
    <w:p w:rsidR="009E33A6" w:rsidRDefault="00C9375F" w:rsidP="006E3B33">
      <w:pPr>
        <w:ind w:firstLine="480"/>
      </w:pPr>
      <w:r>
        <w:rPr>
          <w:rFonts w:hint="eastAsia"/>
        </w:rPr>
        <w:t>如果管理员后台删除某一主题的充值码，则该主题未使用的充</w:t>
      </w:r>
      <w:proofErr w:type="gramStart"/>
      <w:r>
        <w:rPr>
          <w:rFonts w:hint="eastAsia"/>
        </w:rPr>
        <w:t>值码将</w:t>
      </w:r>
      <w:proofErr w:type="gramEnd"/>
      <w:r>
        <w:rPr>
          <w:rFonts w:hint="eastAsia"/>
        </w:rPr>
        <w:t>不能再在系统中使用。学员使用删除后的</w:t>
      </w:r>
      <w:proofErr w:type="gramStart"/>
      <w:r>
        <w:rPr>
          <w:rFonts w:hint="eastAsia"/>
        </w:rPr>
        <w:t>充值码会</w:t>
      </w:r>
      <w:proofErr w:type="gramEnd"/>
      <w:r>
        <w:rPr>
          <w:rFonts w:hint="eastAsia"/>
        </w:rPr>
        <w:t>提示“该充值码不正确”。</w:t>
      </w:r>
      <w:r w:rsidR="007A5AEC">
        <w:rPr>
          <w:rFonts w:hint="eastAsia"/>
        </w:rPr>
        <w:t>若某一主题的充</w:t>
      </w:r>
      <w:proofErr w:type="gramStart"/>
      <w:r w:rsidR="007A5AEC">
        <w:rPr>
          <w:rFonts w:hint="eastAsia"/>
        </w:rPr>
        <w:t>值码设置</w:t>
      </w:r>
      <w:proofErr w:type="gramEnd"/>
      <w:r w:rsidR="007A5AEC">
        <w:rPr>
          <w:rFonts w:hint="eastAsia"/>
        </w:rPr>
        <w:t>为“</w:t>
      </w:r>
      <w:hyperlink r:id="rId88" w:history="1">
        <w:r w:rsidR="007A5AEC">
          <w:rPr>
            <w:rStyle w:val="a8"/>
            <w:rFonts w:ascii="Simsun" w:hAnsi="Simsun"/>
            <w:color w:val="FF0000"/>
            <w:sz w:val="20"/>
            <w:szCs w:val="20"/>
          </w:rPr>
          <w:t>禁用</w:t>
        </w:r>
      </w:hyperlink>
      <w:r w:rsidR="007A5AEC">
        <w:rPr>
          <w:rFonts w:hint="eastAsia"/>
        </w:rPr>
        <w:t>”则该充</w:t>
      </w:r>
      <w:proofErr w:type="gramStart"/>
      <w:r w:rsidR="007A5AEC">
        <w:rPr>
          <w:rFonts w:hint="eastAsia"/>
        </w:rPr>
        <w:t>值码也</w:t>
      </w:r>
      <w:proofErr w:type="gramEnd"/>
      <w:r w:rsidR="007A5AEC">
        <w:rPr>
          <w:rFonts w:hint="eastAsia"/>
        </w:rPr>
        <w:t>不能在系统中使用。</w:t>
      </w:r>
      <w:r w:rsidR="00015556">
        <w:rPr>
          <w:rFonts w:hint="eastAsia"/>
        </w:rPr>
        <w:t>学员在使用时会提示“</w:t>
      </w:r>
      <w:r w:rsidR="00015556">
        <w:rPr>
          <w:rFonts w:ascii="黑体" w:eastAsia="黑体" w:hAnsi="黑体" w:hint="eastAsia"/>
          <w:color w:val="FF0000"/>
        </w:rPr>
        <w:t>该充值码已经被禁用</w:t>
      </w:r>
      <w:r w:rsidR="00015556">
        <w:rPr>
          <w:rFonts w:hint="eastAsia"/>
        </w:rPr>
        <w:t>”。如下图：</w:t>
      </w:r>
    </w:p>
    <w:p w:rsidR="00015556" w:rsidRPr="009E33A6" w:rsidRDefault="00015556" w:rsidP="008B070A">
      <w:pPr>
        <w:pStyle w:val="a7"/>
        <w:spacing w:before="156"/>
      </w:pPr>
      <w:r w:rsidRPr="008B070A">
        <w:lastRenderedPageBreak/>
        <w:drawing>
          <wp:inline distT="0" distB="0" distL="0" distR="0" wp14:anchorId="4C49DFBE" wp14:editId="49196825">
            <wp:extent cx="2023988" cy="3600000"/>
            <wp:effectExtent l="19050" t="19050" r="14605" b="1968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2023988" cy="3600000"/>
                    </a:xfrm>
                    <a:prstGeom prst="rect">
                      <a:avLst/>
                    </a:prstGeom>
                    <a:ln w="3175">
                      <a:solidFill>
                        <a:schemeClr val="tx1"/>
                      </a:solidFill>
                    </a:ln>
                  </pic:spPr>
                </pic:pic>
              </a:graphicData>
            </a:graphic>
          </wp:inline>
        </w:drawing>
      </w:r>
      <w:r>
        <w:rPr>
          <w:rFonts w:hint="eastAsia"/>
        </w:rPr>
        <w:t xml:space="preserve"> </w:t>
      </w:r>
      <w:r>
        <w:drawing>
          <wp:inline distT="0" distB="0" distL="0" distR="0" wp14:anchorId="6EBD3166" wp14:editId="6B1D0DB6">
            <wp:extent cx="2023988" cy="3600000"/>
            <wp:effectExtent l="19050" t="19050" r="14605" b="1968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2023988" cy="3600000"/>
                    </a:xfrm>
                    <a:prstGeom prst="rect">
                      <a:avLst/>
                    </a:prstGeom>
                    <a:ln w="3175">
                      <a:solidFill>
                        <a:schemeClr val="tx1"/>
                      </a:solidFill>
                    </a:ln>
                  </pic:spPr>
                </pic:pic>
              </a:graphicData>
            </a:graphic>
          </wp:inline>
        </w:drawing>
      </w:r>
    </w:p>
    <w:p w:rsidR="009E33A6" w:rsidRDefault="00C9375F" w:rsidP="006E3B33">
      <w:pPr>
        <w:ind w:firstLine="480"/>
      </w:pPr>
      <w:r>
        <w:rPr>
          <w:rFonts w:hint="eastAsia"/>
        </w:rPr>
        <w:t>点击“编辑”管理员可以修改当前主题下的</w:t>
      </w:r>
      <w:proofErr w:type="gramStart"/>
      <w:r>
        <w:rPr>
          <w:rFonts w:hint="eastAsia"/>
        </w:rPr>
        <w:t>充值码的</w:t>
      </w:r>
      <w:proofErr w:type="gramEnd"/>
      <w:r>
        <w:rPr>
          <w:rFonts w:hint="eastAsia"/>
        </w:rPr>
        <w:t>数量和面额。提示（修改对已使用的充</w:t>
      </w:r>
      <w:proofErr w:type="gramStart"/>
      <w:r>
        <w:rPr>
          <w:rFonts w:hint="eastAsia"/>
        </w:rPr>
        <w:t>值码不</w:t>
      </w:r>
      <w:proofErr w:type="gramEnd"/>
      <w:r>
        <w:rPr>
          <w:rFonts w:hint="eastAsia"/>
        </w:rPr>
        <w:t>起作用）。如下图：</w:t>
      </w:r>
    </w:p>
    <w:p w:rsidR="00C9375F" w:rsidRDefault="00C9375F" w:rsidP="008B070A">
      <w:pPr>
        <w:pStyle w:val="a7"/>
        <w:spacing w:before="156"/>
      </w:pPr>
      <w:r w:rsidRPr="008B070A">
        <w:drawing>
          <wp:inline distT="0" distB="0" distL="0" distR="0" wp14:anchorId="0DD5CD8A" wp14:editId="5E3ADA9B">
            <wp:extent cx="5274310" cy="3962447"/>
            <wp:effectExtent l="19050" t="19050" r="21590" b="19050"/>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274310" cy="3962447"/>
                    </a:xfrm>
                    <a:prstGeom prst="rect">
                      <a:avLst/>
                    </a:prstGeom>
                    <a:ln w="3175">
                      <a:solidFill>
                        <a:schemeClr val="tx1"/>
                      </a:solidFill>
                    </a:ln>
                  </pic:spPr>
                </pic:pic>
              </a:graphicData>
            </a:graphic>
          </wp:inline>
        </w:drawing>
      </w:r>
    </w:p>
    <w:p w:rsidR="00C9375F" w:rsidRPr="00C9375F" w:rsidRDefault="00C9375F" w:rsidP="008B070A">
      <w:pPr>
        <w:pStyle w:val="a7"/>
        <w:spacing w:before="156"/>
      </w:pPr>
      <w:r w:rsidRPr="008B070A">
        <w:lastRenderedPageBreak/>
        <w:drawing>
          <wp:inline distT="0" distB="0" distL="0" distR="0" wp14:anchorId="26B160A6" wp14:editId="7DD58C0E">
            <wp:extent cx="5274310" cy="3143220"/>
            <wp:effectExtent l="19050" t="19050" r="21590" b="19685"/>
            <wp:docPr id="190"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274310" cy="3143220"/>
                    </a:xfrm>
                    <a:prstGeom prst="rect">
                      <a:avLst/>
                    </a:prstGeom>
                    <a:ln w="3175">
                      <a:solidFill>
                        <a:schemeClr val="tx1"/>
                      </a:solidFill>
                    </a:ln>
                  </pic:spPr>
                </pic:pic>
              </a:graphicData>
            </a:graphic>
          </wp:inline>
        </w:drawing>
      </w:r>
    </w:p>
    <w:p w:rsidR="00DE45A7" w:rsidRDefault="00811D95" w:rsidP="006E3B33">
      <w:pPr>
        <w:ind w:firstLine="480"/>
      </w:pPr>
      <w:r>
        <w:rPr>
          <w:rFonts w:hint="eastAsia"/>
        </w:rPr>
        <w:t>点击“查看”可查看</w:t>
      </w:r>
      <w:proofErr w:type="gramStart"/>
      <w:r>
        <w:rPr>
          <w:rFonts w:hint="eastAsia"/>
        </w:rPr>
        <w:t>充值码的</w:t>
      </w:r>
      <w:proofErr w:type="gramEnd"/>
      <w:r>
        <w:rPr>
          <w:rFonts w:hint="eastAsia"/>
        </w:rPr>
        <w:t>详细信息，如下图：</w:t>
      </w:r>
    </w:p>
    <w:p w:rsidR="007A5AEC" w:rsidRDefault="00811D95" w:rsidP="00037913">
      <w:pPr>
        <w:pStyle w:val="a7"/>
        <w:spacing w:before="156"/>
      </w:pPr>
      <w:r w:rsidRPr="008B070A">
        <w:drawing>
          <wp:inline distT="0" distB="0" distL="0" distR="0" wp14:anchorId="083A4035" wp14:editId="3DBDE089">
            <wp:extent cx="5274310" cy="2122544"/>
            <wp:effectExtent l="19050" t="19050" r="21590" b="11430"/>
            <wp:docPr id="188" name="图片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274310" cy="2122544"/>
                    </a:xfrm>
                    <a:prstGeom prst="rect">
                      <a:avLst/>
                    </a:prstGeom>
                    <a:ln w="3175">
                      <a:solidFill>
                        <a:schemeClr val="tx1"/>
                      </a:solidFill>
                    </a:ln>
                  </pic:spPr>
                </pic:pic>
              </a:graphicData>
            </a:graphic>
          </wp:inline>
        </w:drawing>
      </w:r>
    </w:p>
    <w:p w:rsidR="00F14A91" w:rsidRDefault="00F14A91" w:rsidP="00F14A91">
      <w:pPr>
        <w:ind w:firstLine="480"/>
      </w:pPr>
      <w:r>
        <w:rPr>
          <w:rFonts w:hint="eastAsia"/>
        </w:rPr>
        <w:t>支付接口管理，</w:t>
      </w:r>
      <w:r w:rsidR="003F40D7">
        <w:rPr>
          <w:rFonts w:hint="eastAsia"/>
        </w:rPr>
        <w:t>系统提供多种支付方式的支付接口，</w:t>
      </w:r>
      <w:r w:rsidR="008114C0">
        <w:rPr>
          <w:rFonts w:hint="eastAsia"/>
        </w:rPr>
        <w:t>管理员可以在后台自由添加、删除、编辑，设置使用状态等，</w:t>
      </w:r>
      <w:r w:rsidR="00D11125">
        <w:rPr>
          <w:rFonts w:hint="eastAsia"/>
        </w:rPr>
        <w:t>如下图：</w:t>
      </w:r>
    </w:p>
    <w:p w:rsidR="00D11125" w:rsidRDefault="00D11125" w:rsidP="00677834">
      <w:pPr>
        <w:pStyle w:val="a7"/>
        <w:spacing w:before="156"/>
      </w:pPr>
      <w:r>
        <w:drawing>
          <wp:inline distT="0" distB="0" distL="0" distR="0" wp14:anchorId="4B16B217" wp14:editId="40BAFCF0">
            <wp:extent cx="5274310" cy="896755"/>
            <wp:effectExtent l="19050" t="19050" r="21590" b="177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274310" cy="896755"/>
                    </a:xfrm>
                    <a:prstGeom prst="rect">
                      <a:avLst/>
                    </a:prstGeom>
                    <a:ln w="3175">
                      <a:solidFill>
                        <a:schemeClr val="tx1"/>
                      </a:solidFill>
                    </a:ln>
                  </pic:spPr>
                </pic:pic>
              </a:graphicData>
            </a:graphic>
          </wp:inline>
        </w:drawing>
      </w:r>
    </w:p>
    <w:p w:rsidR="00C479FD" w:rsidRDefault="00C479FD" w:rsidP="00C479FD">
      <w:pPr>
        <w:pStyle w:val="a7"/>
        <w:spacing w:before="156"/>
      </w:pPr>
      <w:r>
        <w:lastRenderedPageBreak/>
        <w:drawing>
          <wp:inline distT="0" distB="0" distL="0" distR="0" wp14:anchorId="1CE62718" wp14:editId="44768249">
            <wp:extent cx="2028169" cy="3600000"/>
            <wp:effectExtent l="19050" t="19050" r="10795" b="1968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2028169" cy="3600000"/>
                    </a:xfrm>
                    <a:prstGeom prst="rect">
                      <a:avLst/>
                    </a:prstGeom>
                    <a:ln w="3175">
                      <a:solidFill>
                        <a:schemeClr val="tx1"/>
                      </a:solidFill>
                    </a:ln>
                  </pic:spPr>
                </pic:pic>
              </a:graphicData>
            </a:graphic>
          </wp:inline>
        </w:drawing>
      </w:r>
    </w:p>
    <w:p w:rsidR="00800534" w:rsidRDefault="00800534" w:rsidP="00800534">
      <w:pPr>
        <w:ind w:firstLine="480"/>
      </w:pPr>
      <w:r>
        <w:rPr>
          <w:rFonts w:hint="eastAsia"/>
        </w:rPr>
        <w:t>点击“新增”可以添加一个新的支付方式，如下图：</w:t>
      </w:r>
    </w:p>
    <w:p w:rsidR="00800534" w:rsidRDefault="00DB77E5" w:rsidP="00DB77E5">
      <w:pPr>
        <w:pStyle w:val="a7"/>
        <w:spacing w:before="156"/>
      </w:pPr>
      <w:r>
        <w:drawing>
          <wp:inline distT="0" distB="0" distL="0" distR="0" wp14:anchorId="558CBCD9" wp14:editId="1335BEE8">
            <wp:extent cx="5274310" cy="3927041"/>
            <wp:effectExtent l="19050" t="19050" r="21590" b="1651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274310" cy="3927041"/>
                    </a:xfrm>
                    <a:prstGeom prst="rect">
                      <a:avLst/>
                    </a:prstGeom>
                    <a:ln w="3175">
                      <a:solidFill>
                        <a:schemeClr val="tx1"/>
                      </a:solidFill>
                    </a:ln>
                  </pic:spPr>
                </pic:pic>
              </a:graphicData>
            </a:graphic>
          </wp:inline>
        </w:drawing>
      </w:r>
    </w:p>
    <w:p w:rsidR="00DB77E5" w:rsidRPr="00FB741B" w:rsidRDefault="00DB77E5" w:rsidP="00DB77E5">
      <w:pPr>
        <w:ind w:firstLine="480"/>
      </w:pPr>
      <w:r>
        <w:rPr>
          <w:rFonts w:hint="eastAsia"/>
        </w:rPr>
        <w:t>如上图所示添加一个支付方式主要包含以下几个部分：支付方式、支付方式</w:t>
      </w:r>
      <w:r>
        <w:rPr>
          <w:rFonts w:hint="eastAsia"/>
        </w:rPr>
        <w:lastRenderedPageBreak/>
        <w:t>名称、商户的私</w:t>
      </w:r>
      <w:proofErr w:type="gramStart"/>
      <w:r>
        <w:rPr>
          <w:rFonts w:hint="eastAsia"/>
        </w:rPr>
        <w:t>钥</w:t>
      </w:r>
      <w:proofErr w:type="gramEnd"/>
      <w:r>
        <w:rPr>
          <w:rFonts w:hint="eastAsia"/>
        </w:rPr>
        <w:t>、费率、简介、启用状态。</w:t>
      </w:r>
      <w:r w:rsidR="006E0984">
        <w:rPr>
          <w:rFonts w:hint="eastAsia"/>
        </w:rPr>
        <w:t>支付方式即支付接口的选择，目前系统只提供支付宝手机支付接口，更多支付方式接口在日后的升级中提供。</w:t>
      </w:r>
      <w:r w:rsidR="00FB741B">
        <w:rPr>
          <w:rFonts w:hint="eastAsia"/>
        </w:rPr>
        <w:t>支付方式的名称可以自主设置，与支付方式相关即可，</w:t>
      </w:r>
      <w:r w:rsidR="00FB741B" w:rsidRPr="00FB741B">
        <w:t>支付宝密钥和商户</w:t>
      </w:r>
      <w:r w:rsidR="00FB741B" w:rsidRPr="00FB741B">
        <w:t>ID</w:t>
      </w:r>
      <w:r w:rsidR="00FB741B" w:rsidRPr="00FB741B">
        <w:t>就是支付</w:t>
      </w:r>
      <w:proofErr w:type="gramStart"/>
      <w:r w:rsidR="00FB741B" w:rsidRPr="00FB741B">
        <w:t>宝数字</w:t>
      </w:r>
      <w:proofErr w:type="gramEnd"/>
      <w:r w:rsidR="00FB741B" w:rsidRPr="00FB741B">
        <w:t>证书的加密码，为了保证安全而设置的。</w:t>
      </w:r>
      <w:r w:rsidR="00FB741B">
        <w:rPr>
          <w:rFonts w:hint="eastAsia"/>
        </w:rPr>
        <w:t>举个</w:t>
      </w:r>
      <w:r w:rsidR="00FB741B">
        <w:t>例子来说</w:t>
      </w:r>
      <w:r w:rsidR="00FB741B" w:rsidRPr="00FB741B">
        <w:t>，支付</w:t>
      </w:r>
      <w:proofErr w:type="gramStart"/>
      <w:r w:rsidR="00FB741B" w:rsidRPr="00FB741B">
        <w:t>宝数字</w:t>
      </w:r>
      <w:proofErr w:type="gramEnd"/>
      <w:r w:rsidR="00FB741B" w:rsidRPr="00FB741B">
        <w:t>证书就是一把锁，支付宝证书</w:t>
      </w:r>
      <w:proofErr w:type="gramStart"/>
      <w:r w:rsidR="00FB741B" w:rsidRPr="00FB741B">
        <w:t>密匙就是</w:t>
      </w:r>
      <w:proofErr w:type="gramEnd"/>
      <w:r w:rsidR="00FB741B" w:rsidRPr="00FB741B">
        <w:t>这把锁的锁匙，它的作用就是为了防止数字证书被</w:t>
      </w:r>
      <w:proofErr w:type="gramStart"/>
      <w:r w:rsidR="00FB741B" w:rsidRPr="00FB741B">
        <w:t>非支付宝</w:t>
      </w:r>
      <w:proofErr w:type="gramEnd"/>
      <w:r w:rsidR="00FB741B" w:rsidRPr="00FB741B">
        <w:t>账户拥有人导出导入使用。</w:t>
      </w:r>
      <w:r w:rsidR="001E3B43">
        <w:rPr>
          <w:rFonts w:hint="eastAsia"/>
        </w:rPr>
        <w:t>费率是当前支付方式的费率，不同的支付方式费率不同。</w:t>
      </w:r>
    </w:p>
    <w:p w:rsidR="002E43DD" w:rsidRDefault="00844192" w:rsidP="00DC232D">
      <w:pPr>
        <w:pStyle w:val="3"/>
        <w:numPr>
          <w:ilvl w:val="2"/>
          <w:numId w:val="1"/>
        </w:numPr>
        <w:spacing w:before="156"/>
        <w:ind w:firstLineChars="0"/>
      </w:pPr>
      <w:r>
        <w:rPr>
          <w:rFonts w:hint="eastAsia"/>
        </w:rPr>
        <w:t>平台管理</w:t>
      </w:r>
    </w:p>
    <w:p w:rsidR="00E87243" w:rsidRDefault="00E87243" w:rsidP="006E3B33">
      <w:pPr>
        <w:ind w:firstLine="480"/>
      </w:pPr>
      <w:r>
        <w:rPr>
          <w:rFonts w:hint="eastAsia"/>
        </w:rPr>
        <w:t>平台管理主要是对系统基本信息的管理，如：模板风格、网站</w:t>
      </w:r>
      <w:r>
        <w:rPr>
          <w:rFonts w:hint="eastAsia"/>
        </w:rPr>
        <w:t>logo</w:t>
      </w:r>
      <w:r>
        <w:rPr>
          <w:rFonts w:hint="eastAsia"/>
        </w:rPr>
        <w:t>、公司信息等。主要有以下几个模块：界面风格、机构信息、机构图标、参数设置、联系客服、意见反馈、关于我们。</w:t>
      </w:r>
    </w:p>
    <w:p w:rsidR="00C817EF" w:rsidRDefault="00E87243" w:rsidP="00E87243">
      <w:pPr>
        <w:pStyle w:val="a6"/>
        <w:numPr>
          <w:ilvl w:val="0"/>
          <w:numId w:val="5"/>
        </w:numPr>
        <w:ind w:firstLineChars="0"/>
        <w:rPr>
          <w:noProof/>
        </w:rPr>
      </w:pPr>
      <w:r>
        <w:rPr>
          <w:rFonts w:hint="eastAsia"/>
          <w:noProof/>
        </w:rPr>
        <w:t>界面风格</w:t>
      </w:r>
    </w:p>
    <w:p w:rsidR="00E87243" w:rsidRDefault="006B1668" w:rsidP="00E87243">
      <w:pPr>
        <w:pStyle w:val="a6"/>
        <w:ind w:left="360" w:firstLineChars="0" w:firstLine="0"/>
        <w:rPr>
          <w:noProof/>
        </w:rPr>
      </w:pPr>
      <w:r>
        <w:rPr>
          <w:rFonts w:hint="eastAsia"/>
          <w:noProof/>
        </w:rPr>
        <w:t>系统中有多种风格可供选择和使用，管理员可以选择任意一款适合风格模板使用，点击任意风格下的“采用该模板”字样即可采用该模板，如下图所示：</w:t>
      </w:r>
    </w:p>
    <w:p w:rsidR="006B1668" w:rsidRPr="006B1668" w:rsidRDefault="006B1668" w:rsidP="00A14394">
      <w:pPr>
        <w:pStyle w:val="a7"/>
        <w:spacing w:before="156"/>
        <w:ind w:firstLine="480"/>
      </w:pPr>
      <w:r>
        <w:drawing>
          <wp:inline distT="0" distB="0" distL="0" distR="0" wp14:anchorId="75BEE2FD" wp14:editId="3716EB3D">
            <wp:extent cx="5274310" cy="2316667"/>
            <wp:effectExtent l="19050" t="19050" r="21590" b="26670"/>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274310" cy="2316667"/>
                    </a:xfrm>
                    <a:prstGeom prst="rect">
                      <a:avLst/>
                    </a:prstGeom>
                    <a:ln w="3175">
                      <a:solidFill>
                        <a:schemeClr val="tx1"/>
                      </a:solidFill>
                    </a:ln>
                  </pic:spPr>
                </pic:pic>
              </a:graphicData>
            </a:graphic>
          </wp:inline>
        </w:drawing>
      </w:r>
    </w:p>
    <w:p w:rsidR="00E87243" w:rsidRDefault="00E87243" w:rsidP="00E87243">
      <w:pPr>
        <w:pStyle w:val="a6"/>
        <w:numPr>
          <w:ilvl w:val="0"/>
          <w:numId w:val="5"/>
        </w:numPr>
        <w:ind w:firstLineChars="0"/>
      </w:pPr>
      <w:r>
        <w:rPr>
          <w:rFonts w:hint="eastAsia"/>
        </w:rPr>
        <w:t>机构信息</w:t>
      </w:r>
    </w:p>
    <w:p w:rsidR="00C129F2" w:rsidRDefault="00C129F2" w:rsidP="00C129F2">
      <w:pPr>
        <w:pStyle w:val="a6"/>
        <w:ind w:left="360" w:firstLineChars="0" w:firstLine="0"/>
      </w:pPr>
      <w:r>
        <w:rPr>
          <w:rFonts w:hint="eastAsia"/>
        </w:rPr>
        <w:t>机构信息即公司信息，管理员可以在这个栏目下设置公司的名称、地址、联系电话等。这里设置的公司的名称和地址会在网站底部显示。如下图：</w:t>
      </w:r>
    </w:p>
    <w:p w:rsidR="00C129F2" w:rsidRDefault="00C129F2" w:rsidP="00A14394">
      <w:pPr>
        <w:pStyle w:val="a7"/>
        <w:spacing w:before="156"/>
        <w:ind w:firstLine="480"/>
      </w:pPr>
      <w:r>
        <w:lastRenderedPageBreak/>
        <w:drawing>
          <wp:inline distT="0" distB="0" distL="0" distR="0" wp14:anchorId="4C0C5EBD" wp14:editId="119B5713">
            <wp:extent cx="5274310" cy="5318263"/>
            <wp:effectExtent l="19050" t="19050" r="21590" b="15875"/>
            <wp:docPr id="168"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5274310" cy="5318263"/>
                    </a:xfrm>
                    <a:prstGeom prst="rect">
                      <a:avLst/>
                    </a:prstGeom>
                    <a:ln w="3175">
                      <a:solidFill>
                        <a:schemeClr val="tx1"/>
                      </a:solidFill>
                    </a:ln>
                  </pic:spPr>
                </pic:pic>
              </a:graphicData>
            </a:graphic>
          </wp:inline>
        </w:drawing>
      </w:r>
    </w:p>
    <w:p w:rsidR="00E87243" w:rsidRDefault="00E87243" w:rsidP="00E87243">
      <w:pPr>
        <w:pStyle w:val="a6"/>
        <w:numPr>
          <w:ilvl w:val="0"/>
          <w:numId w:val="5"/>
        </w:numPr>
        <w:ind w:firstLineChars="0"/>
      </w:pPr>
      <w:r>
        <w:rPr>
          <w:rFonts w:hint="eastAsia"/>
        </w:rPr>
        <w:t>机构图标</w:t>
      </w:r>
    </w:p>
    <w:p w:rsidR="00C129F2" w:rsidRDefault="000416EA" w:rsidP="006E3B33">
      <w:pPr>
        <w:spacing w:before="120"/>
        <w:ind w:firstLine="480"/>
      </w:pPr>
      <w:r>
        <w:rPr>
          <w:rFonts w:hint="eastAsia"/>
        </w:rPr>
        <w:t>机构图标即网站</w:t>
      </w:r>
      <w:r>
        <w:rPr>
          <w:rFonts w:hint="eastAsia"/>
        </w:rPr>
        <w:t>logo</w:t>
      </w:r>
      <w:r>
        <w:rPr>
          <w:rFonts w:hint="eastAsia"/>
        </w:rPr>
        <w:t>，管理员更换</w:t>
      </w:r>
      <w:r>
        <w:rPr>
          <w:rFonts w:hint="eastAsia"/>
        </w:rPr>
        <w:t>logo</w:t>
      </w:r>
      <w:r>
        <w:rPr>
          <w:rFonts w:hint="eastAsia"/>
        </w:rPr>
        <w:t>可以在这个栏目下操作，（提示：图片尺寸：</w:t>
      </w:r>
      <w:r w:rsidR="000504D4">
        <w:rPr>
          <w:rFonts w:hint="eastAsia"/>
        </w:rPr>
        <w:t>135*51</w:t>
      </w:r>
      <w:r>
        <w:rPr>
          <w:rFonts w:hint="eastAsia"/>
        </w:rPr>
        <w:t>）如下图所示：</w:t>
      </w:r>
    </w:p>
    <w:p w:rsidR="000416EA" w:rsidRPr="000416EA" w:rsidRDefault="000416EA" w:rsidP="00A14394">
      <w:pPr>
        <w:pStyle w:val="a7"/>
        <w:spacing w:before="156"/>
        <w:ind w:firstLine="480"/>
      </w:pPr>
      <w:r>
        <w:lastRenderedPageBreak/>
        <w:drawing>
          <wp:inline distT="0" distB="0" distL="0" distR="0" wp14:anchorId="0E1B46CD" wp14:editId="4777E02B">
            <wp:extent cx="5274310" cy="3440511"/>
            <wp:effectExtent l="19050" t="19050" r="21590" b="26670"/>
            <wp:docPr id="169" name="图片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5274310" cy="3440511"/>
                    </a:xfrm>
                    <a:prstGeom prst="rect">
                      <a:avLst/>
                    </a:prstGeom>
                    <a:ln w="3175">
                      <a:solidFill>
                        <a:schemeClr val="tx1"/>
                      </a:solidFill>
                    </a:ln>
                  </pic:spPr>
                </pic:pic>
              </a:graphicData>
            </a:graphic>
          </wp:inline>
        </w:drawing>
      </w:r>
    </w:p>
    <w:p w:rsidR="00E87243" w:rsidRDefault="00E87243" w:rsidP="00E87243">
      <w:pPr>
        <w:pStyle w:val="a6"/>
        <w:numPr>
          <w:ilvl w:val="0"/>
          <w:numId w:val="5"/>
        </w:numPr>
        <w:ind w:firstLineChars="0"/>
      </w:pPr>
      <w:r>
        <w:rPr>
          <w:rFonts w:hint="eastAsia"/>
        </w:rPr>
        <w:t>参数设置</w:t>
      </w:r>
    </w:p>
    <w:p w:rsidR="006C6611" w:rsidRDefault="000416EA" w:rsidP="00271121">
      <w:pPr>
        <w:pStyle w:val="a6"/>
        <w:spacing w:before="120"/>
        <w:ind w:left="360" w:firstLineChars="0" w:firstLine="0"/>
      </w:pPr>
      <w:r>
        <w:rPr>
          <w:rFonts w:hint="eastAsia"/>
        </w:rPr>
        <w:t>参数设置包括两个部分，一部分是基本参数设置，另一部分是</w:t>
      </w:r>
      <w:proofErr w:type="spellStart"/>
      <w:r>
        <w:rPr>
          <w:rFonts w:hint="eastAsia"/>
        </w:rPr>
        <w:t>seo</w:t>
      </w:r>
      <w:proofErr w:type="spellEnd"/>
      <w:r>
        <w:rPr>
          <w:rFonts w:hint="eastAsia"/>
        </w:rPr>
        <w:t>设置。</w:t>
      </w:r>
      <w:r w:rsidR="006C6611">
        <w:rPr>
          <w:rFonts w:hint="eastAsia"/>
        </w:rPr>
        <w:t>如下图所示：</w:t>
      </w:r>
    </w:p>
    <w:p w:rsidR="006C6611" w:rsidRDefault="006C6611" w:rsidP="00A14394">
      <w:pPr>
        <w:pStyle w:val="a7"/>
        <w:spacing w:before="156"/>
        <w:ind w:firstLine="480"/>
      </w:pPr>
      <w:r>
        <w:drawing>
          <wp:inline distT="0" distB="0" distL="0" distR="0" wp14:anchorId="5AB0E034" wp14:editId="4E960DCC">
            <wp:extent cx="5274310" cy="3740150"/>
            <wp:effectExtent l="19050" t="19050" r="21590" b="12700"/>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5274310" cy="3740150"/>
                    </a:xfrm>
                    <a:prstGeom prst="rect">
                      <a:avLst/>
                    </a:prstGeom>
                    <a:ln w="3175">
                      <a:solidFill>
                        <a:schemeClr val="tx1"/>
                      </a:solidFill>
                    </a:ln>
                  </pic:spPr>
                </pic:pic>
              </a:graphicData>
            </a:graphic>
          </wp:inline>
        </w:drawing>
      </w:r>
    </w:p>
    <w:p w:rsidR="000416EA" w:rsidRPr="003D2E5C" w:rsidRDefault="000416EA" w:rsidP="00271121">
      <w:pPr>
        <w:pStyle w:val="a6"/>
        <w:spacing w:before="120"/>
        <w:ind w:left="360" w:firstLineChars="0" w:firstLine="0"/>
      </w:pPr>
      <w:r>
        <w:rPr>
          <w:rFonts w:hint="eastAsia"/>
        </w:rPr>
        <w:lastRenderedPageBreak/>
        <w:t>基本参数设置</w:t>
      </w:r>
      <w:r w:rsidR="003D2E5C">
        <w:rPr>
          <w:rFonts w:hint="eastAsia"/>
        </w:rPr>
        <w:t>包括平台名称和二级域名的设置，平台名称很容易理解即网站名称，这里着重说明一下二级域名的作用，这里的二级域名是手机端的网址，我们在部署网站的时候会在系统文件中配置网站域名，系统会自动生成一个二维码，</w:t>
      </w:r>
      <w:r w:rsidR="003D2E5C" w:rsidRPr="003D2E5C">
        <w:t xml:space="preserve"> </w:t>
      </w:r>
      <w:r w:rsidR="00271121">
        <w:rPr>
          <w:rFonts w:hint="eastAsia"/>
        </w:rPr>
        <w:t>这个二</w:t>
      </w:r>
      <w:proofErr w:type="gramStart"/>
      <w:r w:rsidR="00271121">
        <w:rPr>
          <w:rFonts w:hint="eastAsia"/>
        </w:rPr>
        <w:t>维码就是</w:t>
      </w:r>
      <w:proofErr w:type="gramEnd"/>
      <w:r w:rsidR="00271121">
        <w:rPr>
          <w:rFonts w:hint="eastAsia"/>
        </w:rPr>
        <w:t>电脑端首页“扫二维码开始学习”的那个二维码，如果此处的域名被修改，</w:t>
      </w:r>
      <w:proofErr w:type="gramStart"/>
      <w:r w:rsidR="00271121">
        <w:rPr>
          <w:rFonts w:hint="eastAsia"/>
        </w:rPr>
        <w:t>则扫二维码学习</w:t>
      </w:r>
      <w:proofErr w:type="gramEnd"/>
      <w:r w:rsidR="00271121">
        <w:rPr>
          <w:rFonts w:hint="eastAsia"/>
        </w:rPr>
        <w:t>时系统会找不到当前系统的手机网页，建议不要轻易修改。</w:t>
      </w:r>
    </w:p>
    <w:p w:rsidR="006C6611" w:rsidRDefault="000416EA" w:rsidP="006C6611">
      <w:pPr>
        <w:pStyle w:val="a6"/>
        <w:spacing w:before="120"/>
        <w:ind w:left="360" w:firstLineChars="0" w:firstLine="0"/>
        <w:rPr>
          <w:noProof/>
        </w:rPr>
      </w:pPr>
      <w:r>
        <w:rPr>
          <w:rFonts w:hint="eastAsia"/>
          <w:noProof/>
        </w:rPr>
        <w:t>SEO</w:t>
      </w:r>
      <w:r>
        <w:rPr>
          <w:rFonts w:hint="eastAsia"/>
          <w:noProof/>
        </w:rPr>
        <w:t>设置是指机构管理员根据公司需要对网站的关键词（</w:t>
      </w:r>
      <w:r w:rsidRPr="000416EA">
        <w:rPr>
          <w:rFonts w:ascii="Simsun" w:hAnsi="Simsun"/>
          <w:color w:val="000000"/>
          <w:sz w:val="20"/>
          <w:szCs w:val="20"/>
          <w:shd w:val="clear" w:color="auto" w:fill="FFFFFF"/>
        </w:rPr>
        <w:t>Keywords</w:t>
      </w:r>
      <w:r>
        <w:rPr>
          <w:rFonts w:hint="eastAsia"/>
          <w:noProof/>
        </w:rPr>
        <w:t>）、描述（</w:t>
      </w:r>
      <w:r w:rsidRPr="000416EA">
        <w:rPr>
          <w:rFonts w:ascii="Simsun" w:hAnsi="Simsun"/>
          <w:color w:val="000000"/>
          <w:sz w:val="20"/>
          <w:szCs w:val="20"/>
          <w:shd w:val="clear" w:color="auto" w:fill="FFFFFF"/>
        </w:rPr>
        <w:t>Description</w:t>
      </w:r>
      <w:r>
        <w:rPr>
          <w:rFonts w:hint="eastAsia"/>
          <w:noProof/>
        </w:rPr>
        <w:t>）以及附属代码的设置。关键词和网站越切合度越高，用户在搜索的时候搜索引擎才会优先选择，编写网站描述的时候，最好适当插入一些关键词，用户在搜索的时候搜索引擎会优先选择关联性最高的网站，关键词和描述是网站优化的第一步也是做重要的一步。附属代码是指机构网站根据自身需要添加的代码（如：流量统计代码），添加方式：将编写好的代码直接粘但附属代码框里即可。</w:t>
      </w:r>
    </w:p>
    <w:p w:rsidR="00E87243" w:rsidRDefault="00E87243" w:rsidP="00E87243">
      <w:pPr>
        <w:pStyle w:val="a6"/>
        <w:numPr>
          <w:ilvl w:val="0"/>
          <w:numId w:val="5"/>
        </w:numPr>
        <w:ind w:firstLineChars="0"/>
      </w:pPr>
      <w:r>
        <w:rPr>
          <w:rFonts w:hint="eastAsia"/>
        </w:rPr>
        <w:t>联系客服</w:t>
      </w:r>
    </w:p>
    <w:p w:rsidR="006C6611" w:rsidRDefault="00DE45A7" w:rsidP="006C6611">
      <w:pPr>
        <w:pStyle w:val="a6"/>
        <w:ind w:left="360" w:firstLineChars="0" w:firstLine="0"/>
      </w:pPr>
      <w:r>
        <w:rPr>
          <w:rFonts w:hint="eastAsia"/>
        </w:rPr>
        <w:t>管理员可以在这个栏目下录入联系方式等信息，该信息会显示在手机端的“联系客服”栏目中，供学员查看。如下图：</w:t>
      </w:r>
    </w:p>
    <w:p w:rsidR="00DE45A7" w:rsidRDefault="00DE45A7" w:rsidP="00FF439A">
      <w:pPr>
        <w:pStyle w:val="a7"/>
        <w:spacing w:before="156"/>
        <w:ind w:firstLine="480"/>
      </w:pPr>
      <w:r>
        <w:drawing>
          <wp:inline distT="0" distB="0" distL="0" distR="0" wp14:anchorId="765A5182" wp14:editId="01F5CE48">
            <wp:extent cx="5274310" cy="3325745"/>
            <wp:effectExtent l="19050" t="19050" r="21590" b="27305"/>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5274310" cy="3325745"/>
                    </a:xfrm>
                    <a:prstGeom prst="rect">
                      <a:avLst/>
                    </a:prstGeom>
                    <a:ln w="3175">
                      <a:solidFill>
                        <a:schemeClr val="tx1"/>
                      </a:solidFill>
                    </a:ln>
                  </pic:spPr>
                </pic:pic>
              </a:graphicData>
            </a:graphic>
          </wp:inline>
        </w:drawing>
      </w:r>
    </w:p>
    <w:p w:rsidR="00E87243" w:rsidRDefault="00E87243" w:rsidP="00E87243">
      <w:pPr>
        <w:pStyle w:val="a6"/>
        <w:numPr>
          <w:ilvl w:val="0"/>
          <w:numId w:val="5"/>
        </w:numPr>
        <w:ind w:firstLineChars="0"/>
      </w:pPr>
      <w:r>
        <w:rPr>
          <w:rFonts w:hint="eastAsia"/>
        </w:rPr>
        <w:lastRenderedPageBreak/>
        <w:t>意见反馈</w:t>
      </w:r>
    </w:p>
    <w:p w:rsidR="00DE45A7" w:rsidRDefault="00DE45A7" w:rsidP="00DE45A7">
      <w:pPr>
        <w:pStyle w:val="a6"/>
        <w:ind w:left="360" w:firstLineChars="0" w:firstLine="0"/>
      </w:pPr>
      <w:r>
        <w:rPr>
          <w:rFonts w:hint="eastAsia"/>
        </w:rPr>
        <w:t>学员在手机端“意见反馈”栏目下向反馈对系统的意见和建议，管理员在后台“意见反馈”中可以查看和回复，</w:t>
      </w:r>
      <w:r w:rsidR="008B1320">
        <w:rPr>
          <w:rFonts w:hint="eastAsia"/>
        </w:rPr>
        <w:t>查看和回复过的信息用“</w:t>
      </w:r>
      <w:r w:rsidR="008B1320">
        <w:rPr>
          <w:rFonts w:ascii="Simsun" w:hAnsi="Simsun"/>
          <w:color w:val="000000"/>
          <w:sz w:val="20"/>
          <w:szCs w:val="20"/>
          <w:shd w:val="clear" w:color="auto" w:fill="FFFFFF"/>
        </w:rPr>
        <w:t>√</w:t>
      </w:r>
      <w:r w:rsidR="008B1320">
        <w:rPr>
          <w:rFonts w:hint="eastAsia"/>
        </w:rPr>
        <w:t>”表示。</w:t>
      </w:r>
      <w:r>
        <w:rPr>
          <w:rFonts w:hint="eastAsia"/>
        </w:rPr>
        <w:t>如下图：</w:t>
      </w:r>
    </w:p>
    <w:p w:rsidR="008B1320" w:rsidRPr="00DE45A7" w:rsidRDefault="00DE45A7" w:rsidP="00FF439A">
      <w:pPr>
        <w:pStyle w:val="a7"/>
        <w:spacing w:before="156"/>
        <w:ind w:firstLine="480"/>
      </w:pPr>
      <w:r>
        <w:drawing>
          <wp:inline distT="0" distB="0" distL="0" distR="0" wp14:anchorId="3880B0ED" wp14:editId="3C105355">
            <wp:extent cx="5274310" cy="1433343"/>
            <wp:effectExtent l="19050" t="19050" r="21590" b="14605"/>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5274310" cy="1433343"/>
                    </a:xfrm>
                    <a:prstGeom prst="rect">
                      <a:avLst/>
                    </a:prstGeom>
                    <a:ln w="3175">
                      <a:solidFill>
                        <a:schemeClr val="tx1"/>
                      </a:solidFill>
                    </a:ln>
                  </pic:spPr>
                </pic:pic>
              </a:graphicData>
            </a:graphic>
          </wp:inline>
        </w:drawing>
      </w:r>
    </w:p>
    <w:p w:rsidR="00E87243" w:rsidRDefault="00E87243" w:rsidP="00E87243">
      <w:pPr>
        <w:pStyle w:val="a6"/>
        <w:numPr>
          <w:ilvl w:val="0"/>
          <w:numId w:val="5"/>
        </w:numPr>
        <w:ind w:firstLineChars="0"/>
      </w:pPr>
      <w:r>
        <w:rPr>
          <w:rFonts w:hint="eastAsia"/>
        </w:rPr>
        <w:t>关于我们</w:t>
      </w:r>
    </w:p>
    <w:p w:rsidR="004205AA" w:rsidRDefault="004205AA" w:rsidP="004205AA">
      <w:pPr>
        <w:pStyle w:val="a6"/>
        <w:ind w:left="360" w:firstLineChars="0" w:firstLine="0"/>
      </w:pPr>
      <w:r>
        <w:rPr>
          <w:rFonts w:hint="eastAsia"/>
        </w:rPr>
        <w:t>管理员可以在这个栏目下录入公司简介等信息，该信息会显示在手机端的“更多</w:t>
      </w:r>
      <w:r>
        <w:rPr>
          <w:rFonts w:hint="eastAsia"/>
        </w:rPr>
        <w:t>&gt;&gt;&gt;</w:t>
      </w:r>
      <w:r>
        <w:rPr>
          <w:rFonts w:hint="eastAsia"/>
        </w:rPr>
        <w:t>关于我们”栏目中，供学员查看。如下图：</w:t>
      </w:r>
    </w:p>
    <w:p w:rsidR="004205AA" w:rsidRPr="00E87243" w:rsidRDefault="004205AA" w:rsidP="00FF439A">
      <w:pPr>
        <w:pStyle w:val="a7"/>
        <w:spacing w:before="156"/>
        <w:ind w:firstLine="480"/>
      </w:pPr>
      <w:r>
        <w:drawing>
          <wp:inline distT="0" distB="0" distL="0" distR="0" wp14:anchorId="37932D75" wp14:editId="2443AFCE">
            <wp:extent cx="5274310" cy="3271415"/>
            <wp:effectExtent l="19050" t="19050" r="21590" b="24765"/>
            <wp:docPr id="173" name="图片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5274310" cy="3271415"/>
                    </a:xfrm>
                    <a:prstGeom prst="rect">
                      <a:avLst/>
                    </a:prstGeom>
                    <a:ln w="3175">
                      <a:solidFill>
                        <a:schemeClr val="tx1"/>
                      </a:solidFill>
                    </a:ln>
                  </pic:spPr>
                </pic:pic>
              </a:graphicData>
            </a:graphic>
          </wp:inline>
        </w:drawing>
      </w:r>
    </w:p>
    <w:p w:rsidR="00C817EF" w:rsidRDefault="00CF50C3" w:rsidP="00DC232D">
      <w:pPr>
        <w:pStyle w:val="3"/>
        <w:numPr>
          <w:ilvl w:val="2"/>
          <w:numId w:val="1"/>
        </w:numPr>
        <w:spacing w:before="156"/>
        <w:ind w:firstLineChars="0"/>
      </w:pPr>
      <w:r>
        <w:rPr>
          <w:rFonts w:hint="eastAsia"/>
        </w:rPr>
        <w:t>组织机构</w:t>
      </w:r>
    </w:p>
    <w:p w:rsidR="004205AA" w:rsidRDefault="004205AA" w:rsidP="006E3B33">
      <w:pPr>
        <w:ind w:firstLine="480"/>
      </w:pPr>
      <w:r>
        <w:rPr>
          <w:rFonts w:hint="eastAsia"/>
        </w:rPr>
        <w:t>该栏目的主要功能是系统的任务分配和员工管理，主要包括以下几个</w:t>
      </w:r>
      <w:r w:rsidR="00CC1056">
        <w:rPr>
          <w:rFonts w:hint="eastAsia"/>
        </w:rPr>
        <w:t>部分：员工管理、部门信息、岗位设置、工作组、职务头衔。这里详细介绍一下</w:t>
      </w:r>
      <w:r>
        <w:rPr>
          <w:rFonts w:hint="eastAsia"/>
        </w:rPr>
        <w:t>这几个模块的作用。</w:t>
      </w:r>
    </w:p>
    <w:p w:rsidR="004205AA" w:rsidRDefault="004205AA" w:rsidP="004205AA">
      <w:pPr>
        <w:pStyle w:val="a6"/>
        <w:numPr>
          <w:ilvl w:val="0"/>
          <w:numId w:val="7"/>
        </w:numPr>
        <w:ind w:firstLineChars="0"/>
      </w:pPr>
      <w:r>
        <w:rPr>
          <w:rFonts w:hint="eastAsia"/>
        </w:rPr>
        <w:lastRenderedPageBreak/>
        <w:t>员工管理</w:t>
      </w:r>
    </w:p>
    <w:p w:rsidR="004E2500" w:rsidRDefault="004E2500" w:rsidP="004E2500">
      <w:pPr>
        <w:pStyle w:val="a6"/>
        <w:ind w:left="360" w:firstLineChars="0" w:firstLine="0"/>
      </w:pPr>
      <w:r>
        <w:rPr>
          <w:rFonts w:hint="eastAsia"/>
        </w:rPr>
        <w:t>管理员可以在这个栏目下查看系统中所有的管理员，也可以对这些管理员进行增、</w:t>
      </w:r>
      <w:proofErr w:type="gramStart"/>
      <w:r>
        <w:rPr>
          <w:rFonts w:hint="eastAsia"/>
        </w:rPr>
        <w:t>删</w:t>
      </w:r>
      <w:proofErr w:type="gramEnd"/>
      <w:r>
        <w:rPr>
          <w:rFonts w:hint="eastAsia"/>
        </w:rPr>
        <w:t>、改、查等操作。如下图所示：</w:t>
      </w:r>
    </w:p>
    <w:p w:rsidR="004E2500" w:rsidRDefault="004E2500" w:rsidP="00FF439A">
      <w:pPr>
        <w:pStyle w:val="a7"/>
        <w:spacing w:before="156"/>
        <w:ind w:firstLine="480"/>
      </w:pPr>
      <w:r>
        <w:drawing>
          <wp:inline distT="0" distB="0" distL="0" distR="0" wp14:anchorId="037C6519" wp14:editId="563F1AB7">
            <wp:extent cx="5274310" cy="1604880"/>
            <wp:effectExtent l="19050" t="19050" r="21590" b="14605"/>
            <wp:docPr id="176" name="图片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stretch>
                      <a:fillRect/>
                    </a:stretch>
                  </pic:blipFill>
                  <pic:spPr>
                    <a:xfrm>
                      <a:off x="0" y="0"/>
                      <a:ext cx="5274310" cy="1604880"/>
                    </a:xfrm>
                    <a:prstGeom prst="rect">
                      <a:avLst/>
                    </a:prstGeom>
                    <a:ln w="3175">
                      <a:solidFill>
                        <a:schemeClr val="tx1"/>
                      </a:solidFill>
                    </a:ln>
                  </pic:spPr>
                </pic:pic>
              </a:graphicData>
            </a:graphic>
          </wp:inline>
        </w:drawing>
      </w:r>
    </w:p>
    <w:p w:rsidR="004E2500" w:rsidRPr="004E2500" w:rsidRDefault="004E2500" w:rsidP="00FF439A">
      <w:pPr>
        <w:pStyle w:val="a7"/>
        <w:spacing w:before="156"/>
        <w:ind w:firstLine="480"/>
      </w:pPr>
      <w:r>
        <w:drawing>
          <wp:inline distT="0" distB="0" distL="0" distR="0" wp14:anchorId="2EFC0D6F" wp14:editId="169C1EFD">
            <wp:extent cx="5274310" cy="3972215"/>
            <wp:effectExtent l="19050" t="19050" r="21590" b="28575"/>
            <wp:docPr id="177" name="图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5274310" cy="3972215"/>
                    </a:xfrm>
                    <a:prstGeom prst="rect">
                      <a:avLst/>
                    </a:prstGeom>
                    <a:ln w="3175">
                      <a:solidFill>
                        <a:schemeClr val="tx1"/>
                      </a:solidFill>
                    </a:ln>
                  </pic:spPr>
                </pic:pic>
              </a:graphicData>
            </a:graphic>
          </wp:inline>
        </w:drawing>
      </w:r>
    </w:p>
    <w:p w:rsidR="004205AA" w:rsidRDefault="004205AA" w:rsidP="004205AA">
      <w:pPr>
        <w:pStyle w:val="a6"/>
        <w:numPr>
          <w:ilvl w:val="0"/>
          <w:numId w:val="7"/>
        </w:numPr>
        <w:ind w:firstLineChars="0"/>
      </w:pPr>
      <w:r>
        <w:rPr>
          <w:rFonts w:hint="eastAsia"/>
        </w:rPr>
        <w:t>部门管理</w:t>
      </w:r>
    </w:p>
    <w:p w:rsidR="00395923" w:rsidRDefault="00E16295" w:rsidP="00395923">
      <w:pPr>
        <w:pStyle w:val="a6"/>
        <w:spacing w:before="120" w:after="120"/>
        <w:ind w:left="360" w:firstLineChars="0" w:firstLine="0"/>
      </w:pPr>
      <w:r>
        <w:rPr>
          <w:rFonts w:hint="eastAsia"/>
        </w:rPr>
        <w:t>在任务分配时，不同部门的管理员，需要分配不同的权限，部门信息管理是机构管理员对公司各部门分类的管理。管理员可以根据需要在这个栏目下对部门进行增、</w:t>
      </w:r>
      <w:proofErr w:type="gramStart"/>
      <w:r>
        <w:rPr>
          <w:rFonts w:hint="eastAsia"/>
        </w:rPr>
        <w:t>删</w:t>
      </w:r>
      <w:proofErr w:type="gramEnd"/>
      <w:r>
        <w:rPr>
          <w:rFonts w:hint="eastAsia"/>
        </w:rPr>
        <w:t>、改、查、分配权限等操作。</w:t>
      </w:r>
      <w:r w:rsidR="00395923">
        <w:rPr>
          <w:rFonts w:hint="eastAsia"/>
        </w:rPr>
        <w:t>如下图所示：</w:t>
      </w:r>
    </w:p>
    <w:p w:rsidR="006346EB" w:rsidRDefault="00395923" w:rsidP="006346EB">
      <w:pPr>
        <w:pStyle w:val="a7"/>
        <w:spacing w:before="156"/>
        <w:rPr>
          <w:rFonts w:asciiTheme="minorHAnsi" w:eastAsiaTheme="minorEastAsia" w:hAnsiTheme="minorHAnsi" w:cstheme="minorBidi"/>
          <w:noProof w:val="0"/>
        </w:rPr>
      </w:pPr>
      <w:r w:rsidRPr="00FF439A">
        <w:lastRenderedPageBreak/>
        <w:drawing>
          <wp:inline distT="0" distB="0" distL="0" distR="0" wp14:anchorId="50AD3E10" wp14:editId="2132CCEC">
            <wp:extent cx="4939214" cy="3886200"/>
            <wp:effectExtent l="19050" t="19050" r="13970" b="19050"/>
            <wp:docPr id="178" name="图片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4936837" cy="3884329"/>
                    </a:xfrm>
                    <a:prstGeom prst="rect">
                      <a:avLst/>
                    </a:prstGeom>
                    <a:ln w="3175">
                      <a:solidFill>
                        <a:schemeClr val="tx1"/>
                      </a:solidFill>
                    </a:ln>
                  </pic:spPr>
                </pic:pic>
              </a:graphicData>
            </a:graphic>
          </wp:inline>
        </w:drawing>
      </w:r>
    </w:p>
    <w:p w:rsidR="004E2500" w:rsidRPr="006346EB" w:rsidRDefault="00E16295" w:rsidP="006346EB">
      <w:pPr>
        <w:pStyle w:val="a6"/>
        <w:spacing w:before="120" w:after="120"/>
        <w:ind w:left="360" w:firstLineChars="0" w:firstLine="0"/>
      </w:pPr>
      <w:r w:rsidRPr="00036FA7">
        <w:rPr>
          <w:rFonts w:hint="eastAsia"/>
        </w:rPr>
        <w:t>不同部门工作范围也不同，如何实现各部门之间能同时工作又不相互干扰？这时管理员可以在“管理权限”中给各部门设置部门权限，不同部门拥有的权限不同就可以互不干扰。点击组织机构→部门信息→管理权限→勾选该部门的使用权限→确定。</w:t>
      </w:r>
      <w:r w:rsidR="00395923" w:rsidRPr="00036FA7">
        <w:rPr>
          <w:rFonts w:hint="eastAsia"/>
        </w:rPr>
        <w:t>如下图所示：</w:t>
      </w:r>
    </w:p>
    <w:p w:rsidR="00395923" w:rsidRPr="00E16295" w:rsidRDefault="00395923" w:rsidP="00FF439A">
      <w:pPr>
        <w:pStyle w:val="a7"/>
        <w:spacing w:before="156"/>
        <w:ind w:firstLine="480"/>
      </w:pPr>
      <w:r>
        <w:lastRenderedPageBreak/>
        <w:drawing>
          <wp:inline distT="0" distB="0" distL="0" distR="0" wp14:anchorId="4A24597A" wp14:editId="6F8976A2">
            <wp:extent cx="5274310" cy="3579083"/>
            <wp:effectExtent l="19050" t="19050" r="21590" b="21590"/>
            <wp:docPr id="180" name="图片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5274310" cy="3579083"/>
                    </a:xfrm>
                    <a:prstGeom prst="rect">
                      <a:avLst/>
                    </a:prstGeom>
                    <a:ln w="3175">
                      <a:solidFill>
                        <a:schemeClr val="tx1"/>
                      </a:solidFill>
                    </a:ln>
                  </pic:spPr>
                </pic:pic>
              </a:graphicData>
            </a:graphic>
          </wp:inline>
        </w:drawing>
      </w:r>
    </w:p>
    <w:p w:rsidR="004205AA" w:rsidRDefault="004205AA" w:rsidP="004205AA">
      <w:pPr>
        <w:pStyle w:val="a6"/>
        <w:numPr>
          <w:ilvl w:val="0"/>
          <w:numId w:val="7"/>
        </w:numPr>
        <w:ind w:firstLineChars="0"/>
      </w:pPr>
      <w:r>
        <w:rPr>
          <w:rFonts w:hint="eastAsia"/>
        </w:rPr>
        <w:t>岗位设置</w:t>
      </w:r>
    </w:p>
    <w:p w:rsidR="00395923" w:rsidRDefault="00395923" w:rsidP="00395923">
      <w:pPr>
        <w:pStyle w:val="a6"/>
        <w:ind w:left="360" w:firstLineChars="0" w:firstLine="0"/>
      </w:pPr>
      <w:r>
        <w:rPr>
          <w:rFonts w:hint="eastAsia"/>
        </w:rPr>
        <w:t>和部门管</w:t>
      </w:r>
      <w:r w:rsidR="00DB75EC">
        <w:rPr>
          <w:rFonts w:hint="eastAsia"/>
        </w:rPr>
        <w:t>理一样，不同的岗位也需要进行任务划分。这个栏目下管理员可以对岗位进行增、</w:t>
      </w:r>
      <w:proofErr w:type="gramStart"/>
      <w:r w:rsidR="00DB75EC">
        <w:rPr>
          <w:rFonts w:hint="eastAsia"/>
        </w:rPr>
        <w:t>删</w:t>
      </w:r>
      <w:proofErr w:type="gramEnd"/>
      <w:r w:rsidR="00DB75EC">
        <w:rPr>
          <w:rFonts w:hint="eastAsia"/>
        </w:rPr>
        <w:t>、改、查，设置岗位成员，划分岗位权限等操作。如下图：</w:t>
      </w:r>
    </w:p>
    <w:p w:rsidR="00DB75EC" w:rsidRDefault="00DB75EC" w:rsidP="00BB4820">
      <w:pPr>
        <w:pStyle w:val="a7"/>
        <w:spacing w:before="156"/>
        <w:ind w:firstLine="480"/>
      </w:pPr>
      <w:r>
        <w:drawing>
          <wp:inline distT="0" distB="0" distL="0" distR="0" wp14:anchorId="4875C21B" wp14:editId="68A461D2">
            <wp:extent cx="5274310" cy="1480958"/>
            <wp:effectExtent l="19050" t="19050" r="21590" b="24130"/>
            <wp:docPr id="181"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5274310" cy="1480958"/>
                    </a:xfrm>
                    <a:prstGeom prst="rect">
                      <a:avLst/>
                    </a:prstGeom>
                    <a:ln w="3175">
                      <a:solidFill>
                        <a:schemeClr val="tx1"/>
                      </a:solidFill>
                    </a:ln>
                  </pic:spPr>
                </pic:pic>
              </a:graphicData>
            </a:graphic>
          </wp:inline>
        </w:drawing>
      </w:r>
    </w:p>
    <w:p w:rsidR="00DB75EC" w:rsidRDefault="00DB75EC" w:rsidP="00395923">
      <w:pPr>
        <w:pStyle w:val="a6"/>
        <w:ind w:left="360" w:firstLineChars="0" w:firstLine="0"/>
      </w:pPr>
      <w:r>
        <w:rPr>
          <w:rFonts w:hint="eastAsia"/>
        </w:rPr>
        <w:t>如上图点击“设置”可以设置</w:t>
      </w:r>
      <w:proofErr w:type="gramStart"/>
      <w:r>
        <w:rPr>
          <w:rFonts w:hint="eastAsia"/>
        </w:rPr>
        <w:t>该岗位下</w:t>
      </w:r>
      <w:proofErr w:type="gramEnd"/>
      <w:r>
        <w:rPr>
          <w:rFonts w:hint="eastAsia"/>
        </w:rPr>
        <w:t>的成员，如下图：</w:t>
      </w:r>
    </w:p>
    <w:p w:rsidR="00DB75EC" w:rsidRDefault="00DB75EC" w:rsidP="00BB4820">
      <w:pPr>
        <w:pStyle w:val="a7"/>
        <w:spacing w:before="156"/>
        <w:ind w:firstLine="480"/>
      </w:pPr>
      <w:r>
        <w:lastRenderedPageBreak/>
        <w:drawing>
          <wp:inline distT="0" distB="0" distL="0" distR="0" wp14:anchorId="4993DFB9" wp14:editId="48FA94FF">
            <wp:extent cx="5274310" cy="3960616"/>
            <wp:effectExtent l="19050" t="19050" r="21590" b="20955"/>
            <wp:docPr id="182" name="图片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5274310" cy="3960616"/>
                    </a:xfrm>
                    <a:prstGeom prst="rect">
                      <a:avLst/>
                    </a:prstGeom>
                    <a:ln w="3175">
                      <a:solidFill>
                        <a:schemeClr val="tx1"/>
                      </a:solidFill>
                    </a:ln>
                  </pic:spPr>
                </pic:pic>
              </a:graphicData>
            </a:graphic>
          </wp:inline>
        </w:drawing>
      </w:r>
    </w:p>
    <w:p w:rsidR="00DB75EC" w:rsidRDefault="00DB75EC" w:rsidP="00395923">
      <w:pPr>
        <w:pStyle w:val="a6"/>
        <w:ind w:left="360" w:firstLineChars="0" w:firstLine="0"/>
      </w:pPr>
      <w:r>
        <w:rPr>
          <w:rFonts w:hint="eastAsia"/>
        </w:rPr>
        <w:t>点击岗位名称对应的“权限”可以设置</w:t>
      </w:r>
      <w:proofErr w:type="gramStart"/>
      <w:r>
        <w:rPr>
          <w:rFonts w:hint="eastAsia"/>
        </w:rPr>
        <w:t>该岗位</w:t>
      </w:r>
      <w:proofErr w:type="gramEnd"/>
      <w:r>
        <w:rPr>
          <w:rFonts w:hint="eastAsia"/>
        </w:rPr>
        <w:t>的权限。如下图：</w:t>
      </w:r>
    </w:p>
    <w:p w:rsidR="00DB75EC" w:rsidRPr="00DB75EC" w:rsidRDefault="00DB75EC" w:rsidP="00BB4820">
      <w:pPr>
        <w:pStyle w:val="a7"/>
        <w:spacing w:before="156"/>
        <w:ind w:firstLine="480"/>
      </w:pPr>
      <w:r>
        <w:drawing>
          <wp:inline distT="0" distB="0" distL="0" distR="0" wp14:anchorId="16032700" wp14:editId="11FBDB55">
            <wp:extent cx="5274310" cy="3949018"/>
            <wp:effectExtent l="19050" t="19050" r="21590" b="13970"/>
            <wp:docPr id="183" name="图片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5274310" cy="3949018"/>
                    </a:xfrm>
                    <a:prstGeom prst="rect">
                      <a:avLst/>
                    </a:prstGeom>
                    <a:ln w="3175">
                      <a:solidFill>
                        <a:schemeClr val="tx1"/>
                      </a:solidFill>
                    </a:ln>
                  </pic:spPr>
                </pic:pic>
              </a:graphicData>
            </a:graphic>
          </wp:inline>
        </w:drawing>
      </w:r>
    </w:p>
    <w:p w:rsidR="004205AA" w:rsidRDefault="004205AA" w:rsidP="004205AA">
      <w:pPr>
        <w:pStyle w:val="a6"/>
        <w:numPr>
          <w:ilvl w:val="0"/>
          <w:numId w:val="7"/>
        </w:numPr>
        <w:ind w:firstLineChars="0"/>
      </w:pPr>
      <w:r>
        <w:rPr>
          <w:rFonts w:hint="eastAsia"/>
        </w:rPr>
        <w:lastRenderedPageBreak/>
        <w:t>工作组</w:t>
      </w:r>
    </w:p>
    <w:p w:rsidR="00DB75EC" w:rsidRDefault="00DB75EC" w:rsidP="00DB75EC">
      <w:pPr>
        <w:pStyle w:val="a6"/>
        <w:ind w:left="360" w:firstLineChars="0" w:firstLine="0"/>
      </w:pPr>
      <w:r>
        <w:rPr>
          <w:rFonts w:hint="eastAsia"/>
        </w:rPr>
        <w:t>工作组是指因为工作需要临时在一起相互配合完成工作的小组，这些工作组成员可能会因为工作关系需要一些跨部门和跨岗位的权限，这时管理员可以在这个栏目下对给工作组划分特殊的权限。如下图：</w:t>
      </w:r>
    </w:p>
    <w:p w:rsidR="00DB75EC" w:rsidRDefault="00DB75EC" w:rsidP="00BB4820">
      <w:pPr>
        <w:pStyle w:val="a7"/>
        <w:spacing w:before="156"/>
        <w:ind w:firstLine="480"/>
      </w:pPr>
      <w:r>
        <w:drawing>
          <wp:inline distT="0" distB="0" distL="0" distR="0" wp14:anchorId="4B0F89E2" wp14:editId="2E2972AB">
            <wp:extent cx="5274310" cy="1380844"/>
            <wp:effectExtent l="19050" t="19050" r="21590" b="10160"/>
            <wp:docPr id="184" name="图片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a:stretch>
                      <a:fillRect/>
                    </a:stretch>
                  </pic:blipFill>
                  <pic:spPr>
                    <a:xfrm>
                      <a:off x="0" y="0"/>
                      <a:ext cx="5274310" cy="1380844"/>
                    </a:xfrm>
                    <a:prstGeom prst="rect">
                      <a:avLst/>
                    </a:prstGeom>
                    <a:ln w="3175">
                      <a:solidFill>
                        <a:schemeClr val="tx1"/>
                      </a:solidFill>
                    </a:ln>
                  </pic:spPr>
                </pic:pic>
              </a:graphicData>
            </a:graphic>
          </wp:inline>
        </w:drawing>
      </w:r>
    </w:p>
    <w:p w:rsidR="00DB75EC" w:rsidRDefault="00DB75EC" w:rsidP="00DB75EC">
      <w:pPr>
        <w:pStyle w:val="a6"/>
        <w:ind w:left="360" w:firstLineChars="0" w:firstLine="0"/>
      </w:pPr>
      <w:r>
        <w:rPr>
          <w:rFonts w:hint="eastAsia"/>
        </w:rPr>
        <w:t>点击“</w:t>
      </w:r>
      <w:r w:rsidR="00924F32">
        <w:rPr>
          <w:rFonts w:hint="eastAsia"/>
        </w:rPr>
        <w:t>组成员</w:t>
      </w:r>
      <w:r>
        <w:rPr>
          <w:rFonts w:hint="eastAsia"/>
        </w:rPr>
        <w:t>”</w:t>
      </w:r>
      <w:r w:rsidR="00924F32">
        <w:rPr>
          <w:rFonts w:hint="eastAsia"/>
        </w:rPr>
        <w:t>可以设置该组中的成员。如下图：</w:t>
      </w:r>
    </w:p>
    <w:p w:rsidR="00924F32" w:rsidRDefault="00924F32" w:rsidP="00BB4820">
      <w:pPr>
        <w:pStyle w:val="a7"/>
        <w:spacing w:before="156"/>
        <w:ind w:firstLine="480"/>
      </w:pPr>
      <w:r>
        <w:drawing>
          <wp:inline distT="0" distB="0" distL="0" distR="0" wp14:anchorId="2FA116CC" wp14:editId="51F44BE7">
            <wp:extent cx="5274310" cy="3963668"/>
            <wp:effectExtent l="19050" t="19050" r="21590" b="18415"/>
            <wp:docPr id="185" name="图片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5274310" cy="3963668"/>
                    </a:xfrm>
                    <a:prstGeom prst="rect">
                      <a:avLst/>
                    </a:prstGeom>
                    <a:ln w="3175">
                      <a:solidFill>
                        <a:schemeClr val="tx1"/>
                      </a:solidFill>
                    </a:ln>
                  </pic:spPr>
                </pic:pic>
              </a:graphicData>
            </a:graphic>
          </wp:inline>
        </w:drawing>
      </w:r>
    </w:p>
    <w:p w:rsidR="00924F32" w:rsidRDefault="00924F32" w:rsidP="00DB75EC">
      <w:pPr>
        <w:pStyle w:val="a6"/>
        <w:ind w:left="360" w:firstLineChars="0" w:firstLine="0"/>
      </w:pPr>
      <w:r>
        <w:rPr>
          <w:rFonts w:hint="eastAsia"/>
        </w:rPr>
        <w:t>点击“组权限”可以我该组划分操作权限。如下图：</w:t>
      </w:r>
    </w:p>
    <w:p w:rsidR="00924F32" w:rsidRDefault="00924F32" w:rsidP="00BB4820">
      <w:pPr>
        <w:pStyle w:val="a7"/>
        <w:spacing w:before="156"/>
        <w:ind w:firstLine="480"/>
      </w:pPr>
      <w:r>
        <w:lastRenderedPageBreak/>
        <w:drawing>
          <wp:inline distT="0" distB="0" distL="0" distR="0" wp14:anchorId="086BB17E" wp14:editId="2684D31E">
            <wp:extent cx="5274310" cy="3944134"/>
            <wp:effectExtent l="19050" t="19050" r="21590" b="18415"/>
            <wp:docPr id="186" name="图片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5274310" cy="3944134"/>
                    </a:xfrm>
                    <a:prstGeom prst="rect">
                      <a:avLst/>
                    </a:prstGeom>
                    <a:ln w="3175">
                      <a:solidFill>
                        <a:schemeClr val="tx1"/>
                      </a:solidFill>
                    </a:ln>
                  </pic:spPr>
                </pic:pic>
              </a:graphicData>
            </a:graphic>
          </wp:inline>
        </w:drawing>
      </w:r>
    </w:p>
    <w:p w:rsidR="004205AA" w:rsidRDefault="004205AA" w:rsidP="004205AA">
      <w:pPr>
        <w:pStyle w:val="a6"/>
        <w:numPr>
          <w:ilvl w:val="0"/>
          <w:numId w:val="7"/>
        </w:numPr>
        <w:ind w:firstLineChars="0"/>
      </w:pPr>
      <w:r>
        <w:rPr>
          <w:rFonts w:hint="eastAsia"/>
        </w:rPr>
        <w:t>职务头衔</w:t>
      </w:r>
    </w:p>
    <w:p w:rsidR="00924F32" w:rsidRPr="00924F32" w:rsidRDefault="00924F32" w:rsidP="00BB4820">
      <w:pPr>
        <w:pStyle w:val="a6"/>
        <w:spacing w:before="120"/>
        <w:ind w:left="360" w:firstLineChars="0" w:firstLine="0"/>
      </w:pPr>
      <w:r>
        <w:rPr>
          <w:rFonts w:hint="eastAsia"/>
        </w:rPr>
        <w:t>职务头衔是根据商务需要给员工设置的头衔，如</w:t>
      </w:r>
      <w:r>
        <w:rPr>
          <w:rFonts w:hint="eastAsia"/>
        </w:rPr>
        <w:t>:</w:t>
      </w:r>
      <w:r>
        <w:rPr>
          <w:rFonts w:hint="eastAsia"/>
        </w:rPr>
        <w:t>给业务员设置业务经理的头衔。</w:t>
      </w:r>
    </w:p>
    <w:p w:rsidR="002E43DD" w:rsidRDefault="00063A09" w:rsidP="00DC232D">
      <w:pPr>
        <w:pStyle w:val="3"/>
        <w:numPr>
          <w:ilvl w:val="2"/>
          <w:numId w:val="1"/>
        </w:numPr>
        <w:spacing w:before="156"/>
        <w:ind w:firstLineChars="0"/>
      </w:pPr>
      <w:r>
        <w:rPr>
          <w:rFonts w:hint="eastAsia"/>
        </w:rPr>
        <w:t>账号</w:t>
      </w:r>
    </w:p>
    <w:p w:rsidR="00071C90" w:rsidRDefault="00071C90" w:rsidP="006E3B33">
      <w:pPr>
        <w:ind w:firstLine="480"/>
      </w:pPr>
      <w:r>
        <w:rPr>
          <w:rFonts w:hint="eastAsia"/>
        </w:rPr>
        <w:t>账号是管理员个人管理分为个人信息和安全管理两部分，个人信息是指管理员的基本信息，包括姓名、性别、联系方式、头像等。管理员可以在“个人信息”中修改姓名、联系方式等。填写完成后点击网页右下角的“</w:t>
      </w:r>
      <w:r>
        <w:rPr>
          <w:noProof/>
        </w:rPr>
        <w:drawing>
          <wp:inline distT="0" distB="0" distL="0" distR="0" wp14:anchorId="2ACA95A4" wp14:editId="38DB8C3F">
            <wp:extent cx="876300" cy="304800"/>
            <wp:effectExtent l="0" t="0" r="0" b="0"/>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876300" cy="304800"/>
                    </a:xfrm>
                    <a:prstGeom prst="rect">
                      <a:avLst/>
                    </a:prstGeom>
                    <a:noFill/>
                    <a:ln>
                      <a:noFill/>
                    </a:ln>
                  </pic:spPr>
                </pic:pic>
              </a:graphicData>
            </a:graphic>
          </wp:inline>
        </w:drawing>
      </w:r>
      <w:r>
        <w:rPr>
          <w:rFonts w:hint="eastAsia"/>
        </w:rPr>
        <w:t>”即可。如下图：</w:t>
      </w:r>
    </w:p>
    <w:p w:rsidR="00071C90" w:rsidRDefault="00071C90" w:rsidP="00F942B0">
      <w:pPr>
        <w:pStyle w:val="a7"/>
        <w:spacing w:before="156"/>
      </w:pPr>
      <w:r w:rsidRPr="00F942B0">
        <w:lastRenderedPageBreak/>
        <w:drawing>
          <wp:inline distT="0" distB="0" distL="0" distR="0" wp14:anchorId="76F34F5A" wp14:editId="6F382FD2">
            <wp:extent cx="5274310" cy="4157182"/>
            <wp:effectExtent l="19050" t="19050" r="21590" b="15240"/>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5274310" cy="4157182"/>
                    </a:xfrm>
                    <a:prstGeom prst="rect">
                      <a:avLst/>
                    </a:prstGeom>
                    <a:ln w="3175">
                      <a:solidFill>
                        <a:schemeClr val="tx1"/>
                      </a:solidFill>
                    </a:ln>
                  </pic:spPr>
                </pic:pic>
              </a:graphicData>
            </a:graphic>
          </wp:inline>
        </w:drawing>
      </w:r>
    </w:p>
    <w:p w:rsidR="008B7E8B" w:rsidRDefault="008B7E8B" w:rsidP="006E3B33">
      <w:pPr>
        <w:spacing w:before="120" w:after="120"/>
        <w:ind w:firstLine="480"/>
      </w:pPr>
      <w:r>
        <w:rPr>
          <w:rFonts w:hint="eastAsia"/>
        </w:rPr>
        <w:t>安全管理分为两部分，修改密码和安全问题。用户在使用过程中会存在忘记密码等问题，这时候就需要通过验证问题修改密码。为了增加安全系数保障用户的权益，学员可以在安全管理中设置安全问题。找回账号</w:t>
      </w:r>
      <w:proofErr w:type="gramStart"/>
      <w:r>
        <w:rPr>
          <w:rFonts w:hint="eastAsia"/>
        </w:rPr>
        <w:t>账号</w:t>
      </w:r>
      <w:proofErr w:type="gramEnd"/>
      <w:r>
        <w:rPr>
          <w:rFonts w:hint="eastAsia"/>
        </w:rPr>
        <w:t>。类似</w:t>
      </w:r>
      <w:proofErr w:type="spellStart"/>
      <w:r>
        <w:rPr>
          <w:rFonts w:hint="eastAsia"/>
        </w:rPr>
        <w:t>qq</w:t>
      </w:r>
      <w:proofErr w:type="spellEnd"/>
      <w:r>
        <w:rPr>
          <w:rFonts w:hint="eastAsia"/>
        </w:rPr>
        <w:t>密保问题。界面内容如下：</w:t>
      </w:r>
    </w:p>
    <w:p w:rsidR="008B7E8B" w:rsidRDefault="008B7E8B" w:rsidP="00F942B0">
      <w:pPr>
        <w:pStyle w:val="a7"/>
        <w:spacing w:before="156"/>
      </w:pPr>
      <w:r w:rsidRPr="00F942B0">
        <w:drawing>
          <wp:inline distT="0" distB="0" distL="0" distR="0" wp14:anchorId="26FA6AC3" wp14:editId="6FDE85FE">
            <wp:extent cx="4324350" cy="1952625"/>
            <wp:effectExtent l="19050" t="19050" r="19050" b="28575"/>
            <wp:docPr id="161"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324350" cy="1952625"/>
                    </a:xfrm>
                    <a:prstGeom prst="rect">
                      <a:avLst/>
                    </a:prstGeom>
                    <a:noFill/>
                    <a:ln w="6350" cmpd="sng">
                      <a:solidFill>
                        <a:srgbClr val="000000"/>
                      </a:solidFill>
                      <a:miter lim="800000"/>
                      <a:headEnd/>
                      <a:tailEnd/>
                    </a:ln>
                    <a:effectLst/>
                  </pic:spPr>
                </pic:pic>
              </a:graphicData>
            </a:graphic>
          </wp:inline>
        </w:drawing>
      </w:r>
    </w:p>
    <w:p w:rsidR="006A2475" w:rsidRDefault="008B7E8B" w:rsidP="006E3B33">
      <w:pPr>
        <w:spacing w:before="120"/>
        <w:ind w:firstLine="480"/>
      </w:pPr>
      <w:r>
        <w:rPr>
          <w:rFonts w:hint="eastAsia"/>
        </w:rPr>
        <w:t>密码修改很简单，在“原密码”框中输入原始密码</w:t>
      </w:r>
      <w:r w:rsidRPr="00491E5C">
        <w:rPr>
          <w:rFonts w:hint="eastAsia"/>
          <w:szCs w:val="24"/>
        </w:rPr>
        <w:t>→</w:t>
      </w:r>
      <w:r>
        <w:rPr>
          <w:rFonts w:hint="eastAsia"/>
        </w:rPr>
        <w:t>在“新密码”框中输入新设置的密码</w:t>
      </w:r>
      <w:r w:rsidRPr="00491E5C">
        <w:rPr>
          <w:rFonts w:hint="eastAsia"/>
          <w:szCs w:val="24"/>
        </w:rPr>
        <w:t>→</w:t>
      </w:r>
      <w:r>
        <w:rPr>
          <w:rFonts w:hint="eastAsia"/>
          <w:szCs w:val="24"/>
        </w:rPr>
        <w:t>在“在次输入”框中再输一次新设置的密码</w:t>
      </w:r>
      <w:r w:rsidRPr="00491E5C">
        <w:rPr>
          <w:rFonts w:hint="eastAsia"/>
          <w:szCs w:val="24"/>
        </w:rPr>
        <w:t>→</w:t>
      </w:r>
      <w:r>
        <w:rPr>
          <w:rFonts w:hint="eastAsia"/>
          <w:szCs w:val="24"/>
        </w:rPr>
        <w:t>点击保存。（提示：</w:t>
      </w:r>
      <w:r>
        <w:rPr>
          <w:rFonts w:hint="eastAsia"/>
          <w:szCs w:val="24"/>
        </w:rPr>
        <w:lastRenderedPageBreak/>
        <w:t>新密码设置成功后下次登录生效。）</w:t>
      </w:r>
    </w:p>
    <w:sectPr w:rsidR="006A247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1A67" w:rsidRDefault="00D11A67" w:rsidP="006E3B33">
      <w:pPr>
        <w:ind w:firstLine="480"/>
      </w:pPr>
      <w:r>
        <w:separator/>
      </w:r>
    </w:p>
  </w:endnote>
  <w:endnote w:type="continuationSeparator" w:id="0">
    <w:p w:rsidR="00D11A67" w:rsidRDefault="00D11A67" w:rsidP="006E3B33">
      <w:pPr>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Simsun">
    <w:altName w:val="Times New Roman"/>
    <w:panose1 w:val="00000000000000000000"/>
    <w:charset w:val="00"/>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1A67" w:rsidRDefault="00D11A67" w:rsidP="006E3B33">
      <w:pPr>
        <w:ind w:firstLine="480"/>
      </w:pPr>
      <w:r>
        <w:separator/>
      </w:r>
    </w:p>
  </w:footnote>
  <w:footnote w:type="continuationSeparator" w:id="0">
    <w:p w:rsidR="00D11A67" w:rsidRDefault="00D11A67" w:rsidP="006E3B33">
      <w:pPr>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C548CC"/>
    <w:multiLevelType w:val="hybridMultilevel"/>
    <w:tmpl w:val="5352C6D6"/>
    <w:lvl w:ilvl="0" w:tplc="437A265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A5C1FC5"/>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
    <w:nsid w:val="260F3BD0"/>
    <w:multiLevelType w:val="hybridMultilevel"/>
    <w:tmpl w:val="4432C14C"/>
    <w:lvl w:ilvl="0" w:tplc="6994B0C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8207E66"/>
    <w:multiLevelType w:val="hybridMultilevel"/>
    <w:tmpl w:val="8D2AF516"/>
    <w:lvl w:ilvl="0" w:tplc="9C70F43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2C2A7F02"/>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nsid w:val="5CD6373F"/>
    <w:multiLevelType w:val="hybridMultilevel"/>
    <w:tmpl w:val="7FA44FFA"/>
    <w:lvl w:ilvl="0" w:tplc="235CDA2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5ECC7719"/>
    <w:multiLevelType w:val="hybridMultilevel"/>
    <w:tmpl w:val="DF9C25A6"/>
    <w:lvl w:ilvl="0" w:tplc="CB9A477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4"/>
  </w:num>
  <w:num w:numId="2">
    <w:abstractNumId w:val="2"/>
  </w:num>
  <w:num w:numId="3">
    <w:abstractNumId w:val="6"/>
  </w:num>
  <w:num w:numId="4">
    <w:abstractNumId w:val="3"/>
  </w:num>
  <w:num w:numId="5">
    <w:abstractNumId w:val="0"/>
  </w:num>
  <w:num w:numId="6">
    <w:abstractNumId w:val="1"/>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1433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04CE"/>
    <w:rsid w:val="00015556"/>
    <w:rsid w:val="0003503C"/>
    <w:rsid w:val="00036FA7"/>
    <w:rsid w:val="00037913"/>
    <w:rsid w:val="00041476"/>
    <w:rsid w:val="000416EA"/>
    <w:rsid w:val="000424D7"/>
    <w:rsid w:val="0004419C"/>
    <w:rsid w:val="000441B7"/>
    <w:rsid w:val="000504D4"/>
    <w:rsid w:val="000631FF"/>
    <w:rsid w:val="00063A09"/>
    <w:rsid w:val="00071C90"/>
    <w:rsid w:val="000728C8"/>
    <w:rsid w:val="000770B8"/>
    <w:rsid w:val="0008757C"/>
    <w:rsid w:val="000942C6"/>
    <w:rsid w:val="0009786F"/>
    <w:rsid w:val="000A5D54"/>
    <w:rsid w:val="000A7CD8"/>
    <w:rsid w:val="000B4CB3"/>
    <w:rsid w:val="000B5C1E"/>
    <w:rsid w:val="000B7AD6"/>
    <w:rsid w:val="001245FF"/>
    <w:rsid w:val="0014320B"/>
    <w:rsid w:val="001576F0"/>
    <w:rsid w:val="001A088B"/>
    <w:rsid w:val="001C6DB1"/>
    <w:rsid w:val="001D5FE6"/>
    <w:rsid w:val="001D73CC"/>
    <w:rsid w:val="001E3B43"/>
    <w:rsid w:val="001F2F5A"/>
    <w:rsid w:val="001F6758"/>
    <w:rsid w:val="00232A3C"/>
    <w:rsid w:val="00261022"/>
    <w:rsid w:val="00265B81"/>
    <w:rsid w:val="00271121"/>
    <w:rsid w:val="00274692"/>
    <w:rsid w:val="002814F6"/>
    <w:rsid w:val="00286A2E"/>
    <w:rsid w:val="0029419A"/>
    <w:rsid w:val="002C4C7E"/>
    <w:rsid w:val="002D49FE"/>
    <w:rsid w:val="002D4D3F"/>
    <w:rsid w:val="002E43DD"/>
    <w:rsid w:val="0031497F"/>
    <w:rsid w:val="00323BD1"/>
    <w:rsid w:val="003515D0"/>
    <w:rsid w:val="00353FB0"/>
    <w:rsid w:val="0036525E"/>
    <w:rsid w:val="003669D7"/>
    <w:rsid w:val="00381EE0"/>
    <w:rsid w:val="00393ED4"/>
    <w:rsid w:val="00395923"/>
    <w:rsid w:val="003975C1"/>
    <w:rsid w:val="003B3DC2"/>
    <w:rsid w:val="003B6586"/>
    <w:rsid w:val="003B672F"/>
    <w:rsid w:val="003D2E5C"/>
    <w:rsid w:val="003D3999"/>
    <w:rsid w:val="003F40D7"/>
    <w:rsid w:val="004205AA"/>
    <w:rsid w:val="00452927"/>
    <w:rsid w:val="00463596"/>
    <w:rsid w:val="004660F8"/>
    <w:rsid w:val="00477DEA"/>
    <w:rsid w:val="004851DA"/>
    <w:rsid w:val="004A09D2"/>
    <w:rsid w:val="004A7210"/>
    <w:rsid w:val="004E2390"/>
    <w:rsid w:val="004E2500"/>
    <w:rsid w:val="004E51E4"/>
    <w:rsid w:val="00552BA6"/>
    <w:rsid w:val="0057580C"/>
    <w:rsid w:val="0058250B"/>
    <w:rsid w:val="00595443"/>
    <w:rsid w:val="005A21A3"/>
    <w:rsid w:val="005C4B70"/>
    <w:rsid w:val="005D2646"/>
    <w:rsid w:val="0060122C"/>
    <w:rsid w:val="00604DDF"/>
    <w:rsid w:val="0061161B"/>
    <w:rsid w:val="00631CB6"/>
    <w:rsid w:val="006346EB"/>
    <w:rsid w:val="00641802"/>
    <w:rsid w:val="00677834"/>
    <w:rsid w:val="00681E11"/>
    <w:rsid w:val="0068370C"/>
    <w:rsid w:val="006A2475"/>
    <w:rsid w:val="006A5B99"/>
    <w:rsid w:val="006B1668"/>
    <w:rsid w:val="006C0E2D"/>
    <w:rsid w:val="006C6611"/>
    <w:rsid w:val="006D74FE"/>
    <w:rsid w:val="006E0984"/>
    <w:rsid w:val="006E305C"/>
    <w:rsid w:val="006E3B33"/>
    <w:rsid w:val="006F7AA1"/>
    <w:rsid w:val="00717CE8"/>
    <w:rsid w:val="00731588"/>
    <w:rsid w:val="00732A9B"/>
    <w:rsid w:val="007562AD"/>
    <w:rsid w:val="00774680"/>
    <w:rsid w:val="007931FA"/>
    <w:rsid w:val="007A04CE"/>
    <w:rsid w:val="007A5AEC"/>
    <w:rsid w:val="007E6E11"/>
    <w:rsid w:val="007F3655"/>
    <w:rsid w:val="00800534"/>
    <w:rsid w:val="00810CAA"/>
    <w:rsid w:val="008114C0"/>
    <w:rsid w:val="00811D95"/>
    <w:rsid w:val="00820B1F"/>
    <w:rsid w:val="00821C31"/>
    <w:rsid w:val="00823FCA"/>
    <w:rsid w:val="00827E1C"/>
    <w:rsid w:val="00833BBB"/>
    <w:rsid w:val="00844192"/>
    <w:rsid w:val="008441D0"/>
    <w:rsid w:val="008659D3"/>
    <w:rsid w:val="00891F70"/>
    <w:rsid w:val="008A3FFB"/>
    <w:rsid w:val="008B070A"/>
    <w:rsid w:val="008B1320"/>
    <w:rsid w:val="008B47C7"/>
    <w:rsid w:val="008B7E8B"/>
    <w:rsid w:val="008C0CD2"/>
    <w:rsid w:val="008E1C26"/>
    <w:rsid w:val="008F28B1"/>
    <w:rsid w:val="009004C9"/>
    <w:rsid w:val="00901A0D"/>
    <w:rsid w:val="00924F32"/>
    <w:rsid w:val="00931BDF"/>
    <w:rsid w:val="00932BA3"/>
    <w:rsid w:val="009400C5"/>
    <w:rsid w:val="009408FD"/>
    <w:rsid w:val="009526F0"/>
    <w:rsid w:val="00956AD0"/>
    <w:rsid w:val="00992508"/>
    <w:rsid w:val="00994380"/>
    <w:rsid w:val="009A5C69"/>
    <w:rsid w:val="009B5ED6"/>
    <w:rsid w:val="009B5FD3"/>
    <w:rsid w:val="009C074D"/>
    <w:rsid w:val="009C5CD0"/>
    <w:rsid w:val="009D2146"/>
    <w:rsid w:val="009E33A6"/>
    <w:rsid w:val="009E3AE9"/>
    <w:rsid w:val="00A05B5E"/>
    <w:rsid w:val="00A14394"/>
    <w:rsid w:val="00A2618D"/>
    <w:rsid w:val="00A33789"/>
    <w:rsid w:val="00A44E1D"/>
    <w:rsid w:val="00A5280A"/>
    <w:rsid w:val="00A922BC"/>
    <w:rsid w:val="00AA2C78"/>
    <w:rsid w:val="00AA3A95"/>
    <w:rsid w:val="00AD0D9D"/>
    <w:rsid w:val="00AD2167"/>
    <w:rsid w:val="00AD7DF8"/>
    <w:rsid w:val="00B04216"/>
    <w:rsid w:val="00B108B6"/>
    <w:rsid w:val="00B14FB1"/>
    <w:rsid w:val="00B21281"/>
    <w:rsid w:val="00B32DD9"/>
    <w:rsid w:val="00B33C52"/>
    <w:rsid w:val="00B425FC"/>
    <w:rsid w:val="00B61787"/>
    <w:rsid w:val="00B64551"/>
    <w:rsid w:val="00B67E4E"/>
    <w:rsid w:val="00B80379"/>
    <w:rsid w:val="00B85609"/>
    <w:rsid w:val="00BB4820"/>
    <w:rsid w:val="00BE48D2"/>
    <w:rsid w:val="00C02A83"/>
    <w:rsid w:val="00C129F2"/>
    <w:rsid w:val="00C14CE0"/>
    <w:rsid w:val="00C411F1"/>
    <w:rsid w:val="00C415F9"/>
    <w:rsid w:val="00C46EE2"/>
    <w:rsid w:val="00C479FD"/>
    <w:rsid w:val="00C57F8D"/>
    <w:rsid w:val="00C64EA6"/>
    <w:rsid w:val="00C667CE"/>
    <w:rsid w:val="00C72490"/>
    <w:rsid w:val="00C817EF"/>
    <w:rsid w:val="00C9375F"/>
    <w:rsid w:val="00CB1FC9"/>
    <w:rsid w:val="00CB7BC1"/>
    <w:rsid w:val="00CC1056"/>
    <w:rsid w:val="00CC11FA"/>
    <w:rsid w:val="00CC361D"/>
    <w:rsid w:val="00CE1D7C"/>
    <w:rsid w:val="00CE53EE"/>
    <w:rsid w:val="00CE6944"/>
    <w:rsid w:val="00CE7606"/>
    <w:rsid w:val="00CF50C3"/>
    <w:rsid w:val="00D07668"/>
    <w:rsid w:val="00D11125"/>
    <w:rsid w:val="00D11A67"/>
    <w:rsid w:val="00D32317"/>
    <w:rsid w:val="00D35835"/>
    <w:rsid w:val="00D42594"/>
    <w:rsid w:val="00D51958"/>
    <w:rsid w:val="00D6442E"/>
    <w:rsid w:val="00D8495F"/>
    <w:rsid w:val="00D861C4"/>
    <w:rsid w:val="00DB0D49"/>
    <w:rsid w:val="00DB6610"/>
    <w:rsid w:val="00DB75EC"/>
    <w:rsid w:val="00DB77E5"/>
    <w:rsid w:val="00DC232D"/>
    <w:rsid w:val="00DE45A7"/>
    <w:rsid w:val="00E05972"/>
    <w:rsid w:val="00E1200B"/>
    <w:rsid w:val="00E13B28"/>
    <w:rsid w:val="00E16295"/>
    <w:rsid w:val="00E23B92"/>
    <w:rsid w:val="00E6488A"/>
    <w:rsid w:val="00E670E4"/>
    <w:rsid w:val="00E73BBD"/>
    <w:rsid w:val="00E87243"/>
    <w:rsid w:val="00E93A12"/>
    <w:rsid w:val="00E95D93"/>
    <w:rsid w:val="00EE7D54"/>
    <w:rsid w:val="00EF7FFB"/>
    <w:rsid w:val="00F01809"/>
    <w:rsid w:val="00F14A91"/>
    <w:rsid w:val="00F473EA"/>
    <w:rsid w:val="00F57A6F"/>
    <w:rsid w:val="00F741E6"/>
    <w:rsid w:val="00F8637B"/>
    <w:rsid w:val="00F90C12"/>
    <w:rsid w:val="00F92645"/>
    <w:rsid w:val="00F942B0"/>
    <w:rsid w:val="00FB24A6"/>
    <w:rsid w:val="00FB740C"/>
    <w:rsid w:val="00FB741B"/>
    <w:rsid w:val="00FF43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E3B33"/>
    <w:pPr>
      <w:widowControl w:val="0"/>
      <w:spacing w:line="480" w:lineRule="exact"/>
      <w:ind w:firstLineChars="200" w:firstLine="200"/>
      <w:jc w:val="both"/>
    </w:pPr>
    <w:rPr>
      <w:sz w:val="24"/>
    </w:rPr>
  </w:style>
  <w:style w:type="paragraph" w:styleId="1">
    <w:name w:val="heading 1"/>
    <w:basedOn w:val="a"/>
    <w:next w:val="a"/>
    <w:link w:val="1Char"/>
    <w:uiPriority w:val="9"/>
    <w:qFormat/>
    <w:rsid w:val="00CE1D7C"/>
    <w:pPr>
      <w:keepNext/>
      <w:keepLines/>
      <w:pageBreakBefore/>
      <w:spacing w:beforeLines="50" w:before="50"/>
      <w:outlineLvl w:val="0"/>
    </w:pPr>
    <w:rPr>
      <w:rFonts w:ascii="Calibri" w:eastAsia="宋体" w:hAnsi="Calibri" w:cs="Times New Roman"/>
      <w:b/>
      <w:bCs/>
      <w:kern w:val="44"/>
      <w:sz w:val="28"/>
      <w:szCs w:val="44"/>
    </w:rPr>
  </w:style>
  <w:style w:type="paragraph" w:styleId="2">
    <w:name w:val="heading 2"/>
    <w:basedOn w:val="a"/>
    <w:next w:val="a"/>
    <w:link w:val="2Char"/>
    <w:uiPriority w:val="9"/>
    <w:unhideWhenUsed/>
    <w:qFormat/>
    <w:rsid w:val="00CE1D7C"/>
    <w:pPr>
      <w:keepNext/>
      <w:keepLines/>
      <w:spacing w:beforeLines="50" w:before="120"/>
      <w:outlineLvl w:val="1"/>
    </w:pPr>
    <w:rPr>
      <w:rFonts w:ascii="Cambria" w:eastAsia="宋体" w:hAnsi="Cambria" w:cs="Times New Roman"/>
      <w:b/>
      <w:bCs/>
      <w:szCs w:val="32"/>
    </w:rPr>
  </w:style>
  <w:style w:type="paragraph" w:styleId="3">
    <w:name w:val="heading 3"/>
    <w:basedOn w:val="a"/>
    <w:next w:val="a"/>
    <w:link w:val="3Char"/>
    <w:uiPriority w:val="9"/>
    <w:unhideWhenUsed/>
    <w:qFormat/>
    <w:rsid w:val="00CE1D7C"/>
    <w:pPr>
      <w:keepNext/>
      <w:keepLines/>
      <w:spacing w:beforeLines="50" w:before="50"/>
      <w:outlineLvl w:val="2"/>
    </w:pPr>
    <w:rPr>
      <w:rFonts w:ascii="Calibri" w:eastAsia="宋体" w:hAnsi="Calibri" w:cs="Times New Roman"/>
      <w:b/>
      <w:bCs/>
      <w:szCs w:val="32"/>
    </w:rPr>
  </w:style>
  <w:style w:type="paragraph" w:styleId="4">
    <w:name w:val="heading 4"/>
    <w:basedOn w:val="a"/>
    <w:next w:val="a"/>
    <w:link w:val="4Char"/>
    <w:uiPriority w:val="9"/>
    <w:semiHidden/>
    <w:unhideWhenUsed/>
    <w:qFormat/>
    <w:rsid w:val="00F8637B"/>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E1D7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CE1D7C"/>
    <w:rPr>
      <w:sz w:val="18"/>
      <w:szCs w:val="18"/>
    </w:rPr>
  </w:style>
  <w:style w:type="paragraph" w:styleId="a4">
    <w:name w:val="footer"/>
    <w:basedOn w:val="a"/>
    <w:link w:val="Char0"/>
    <w:uiPriority w:val="99"/>
    <w:unhideWhenUsed/>
    <w:rsid w:val="00CE1D7C"/>
    <w:pPr>
      <w:tabs>
        <w:tab w:val="center" w:pos="4153"/>
        <w:tab w:val="right" w:pos="8306"/>
      </w:tabs>
      <w:snapToGrid w:val="0"/>
      <w:jc w:val="left"/>
    </w:pPr>
    <w:rPr>
      <w:sz w:val="18"/>
      <w:szCs w:val="18"/>
    </w:rPr>
  </w:style>
  <w:style w:type="character" w:customStyle="1" w:styleId="Char0">
    <w:name w:val="页脚 Char"/>
    <w:basedOn w:val="a0"/>
    <w:link w:val="a4"/>
    <w:uiPriority w:val="99"/>
    <w:rsid w:val="00CE1D7C"/>
    <w:rPr>
      <w:sz w:val="18"/>
      <w:szCs w:val="18"/>
    </w:rPr>
  </w:style>
  <w:style w:type="character" w:customStyle="1" w:styleId="1Char">
    <w:name w:val="标题 1 Char"/>
    <w:basedOn w:val="a0"/>
    <w:link w:val="1"/>
    <w:uiPriority w:val="9"/>
    <w:rsid w:val="00CE1D7C"/>
    <w:rPr>
      <w:rFonts w:ascii="Calibri" w:eastAsia="宋体" w:hAnsi="Calibri" w:cs="Times New Roman"/>
      <w:b/>
      <w:bCs/>
      <w:kern w:val="44"/>
      <w:sz w:val="28"/>
      <w:szCs w:val="44"/>
    </w:rPr>
  </w:style>
  <w:style w:type="character" w:customStyle="1" w:styleId="2Char">
    <w:name w:val="标题 2 Char"/>
    <w:basedOn w:val="a0"/>
    <w:link w:val="2"/>
    <w:uiPriority w:val="9"/>
    <w:rsid w:val="00CE1D7C"/>
    <w:rPr>
      <w:rFonts w:ascii="Cambria" w:eastAsia="宋体" w:hAnsi="Cambria" w:cs="Times New Roman"/>
      <w:b/>
      <w:bCs/>
      <w:sz w:val="24"/>
      <w:szCs w:val="32"/>
    </w:rPr>
  </w:style>
  <w:style w:type="character" w:customStyle="1" w:styleId="3Char">
    <w:name w:val="标题 3 Char"/>
    <w:basedOn w:val="a0"/>
    <w:link w:val="3"/>
    <w:uiPriority w:val="9"/>
    <w:rsid w:val="00CE1D7C"/>
    <w:rPr>
      <w:rFonts w:ascii="Calibri" w:eastAsia="宋体" w:hAnsi="Calibri" w:cs="Times New Roman"/>
      <w:b/>
      <w:bCs/>
      <w:sz w:val="24"/>
      <w:szCs w:val="32"/>
    </w:rPr>
  </w:style>
  <w:style w:type="paragraph" w:styleId="a5">
    <w:name w:val="Balloon Text"/>
    <w:basedOn w:val="a"/>
    <w:link w:val="Char1"/>
    <w:uiPriority w:val="99"/>
    <w:semiHidden/>
    <w:unhideWhenUsed/>
    <w:rsid w:val="0004419C"/>
    <w:rPr>
      <w:sz w:val="18"/>
      <w:szCs w:val="18"/>
    </w:rPr>
  </w:style>
  <w:style w:type="character" w:customStyle="1" w:styleId="Char1">
    <w:name w:val="批注框文本 Char"/>
    <w:basedOn w:val="a0"/>
    <w:link w:val="a5"/>
    <w:uiPriority w:val="99"/>
    <w:semiHidden/>
    <w:rsid w:val="0004419C"/>
    <w:rPr>
      <w:sz w:val="18"/>
      <w:szCs w:val="18"/>
    </w:rPr>
  </w:style>
  <w:style w:type="paragraph" w:styleId="a6">
    <w:name w:val="List Paragraph"/>
    <w:basedOn w:val="a"/>
    <w:uiPriority w:val="34"/>
    <w:qFormat/>
    <w:rsid w:val="00E73BBD"/>
    <w:pPr>
      <w:ind w:firstLine="420"/>
    </w:pPr>
  </w:style>
  <w:style w:type="paragraph" w:customStyle="1" w:styleId="a7">
    <w:name w:val="图片"/>
    <w:basedOn w:val="a"/>
    <w:link w:val="Char2"/>
    <w:qFormat/>
    <w:rsid w:val="00CE53EE"/>
    <w:pPr>
      <w:spacing w:beforeLines="50" w:before="50" w:line="240" w:lineRule="auto"/>
      <w:ind w:firstLineChars="0" w:firstLine="0"/>
      <w:jc w:val="center"/>
    </w:pPr>
    <w:rPr>
      <w:rFonts w:ascii="Calibri" w:eastAsia="宋体" w:hAnsi="Calibri" w:cs="Times New Roman"/>
      <w:noProof/>
    </w:rPr>
  </w:style>
  <w:style w:type="character" w:customStyle="1" w:styleId="Char2">
    <w:name w:val="图片 Char"/>
    <w:link w:val="a7"/>
    <w:rsid w:val="00CE53EE"/>
    <w:rPr>
      <w:rFonts w:ascii="Calibri" w:eastAsia="宋体" w:hAnsi="Calibri" w:cs="Times New Roman"/>
      <w:noProof/>
      <w:sz w:val="24"/>
    </w:rPr>
  </w:style>
  <w:style w:type="character" w:customStyle="1" w:styleId="4Char">
    <w:name w:val="标题 4 Char"/>
    <w:basedOn w:val="a0"/>
    <w:link w:val="4"/>
    <w:uiPriority w:val="9"/>
    <w:rsid w:val="00F8637B"/>
    <w:rPr>
      <w:rFonts w:asciiTheme="majorHAnsi" w:eastAsiaTheme="majorEastAsia" w:hAnsiTheme="majorHAnsi" w:cstheme="majorBidi"/>
      <w:b/>
      <w:bCs/>
      <w:sz w:val="28"/>
      <w:szCs w:val="28"/>
    </w:rPr>
  </w:style>
  <w:style w:type="character" w:styleId="a8">
    <w:name w:val="Hyperlink"/>
    <w:basedOn w:val="a0"/>
    <w:uiPriority w:val="99"/>
    <w:semiHidden/>
    <w:unhideWhenUsed/>
    <w:rsid w:val="007A5AEC"/>
    <w:rPr>
      <w:color w:val="0000FF"/>
      <w:u w:val="single"/>
    </w:rPr>
  </w:style>
  <w:style w:type="paragraph" w:styleId="a9">
    <w:name w:val="Title"/>
    <w:basedOn w:val="a"/>
    <w:next w:val="a"/>
    <w:link w:val="Char3"/>
    <w:uiPriority w:val="10"/>
    <w:qFormat/>
    <w:rsid w:val="001D73CC"/>
    <w:pPr>
      <w:spacing w:before="240" w:after="60" w:line="360" w:lineRule="auto"/>
      <w:ind w:firstLineChars="0" w:firstLine="0"/>
      <w:jc w:val="center"/>
      <w:outlineLvl w:val="0"/>
    </w:pPr>
    <w:rPr>
      <w:rFonts w:ascii="Cambria" w:eastAsia="宋体" w:hAnsi="Cambria" w:cs="Times New Roman"/>
      <w:b/>
      <w:bCs/>
      <w:sz w:val="32"/>
      <w:szCs w:val="32"/>
    </w:rPr>
  </w:style>
  <w:style w:type="character" w:customStyle="1" w:styleId="Char3">
    <w:name w:val="标题 Char"/>
    <w:basedOn w:val="a0"/>
    <w:link w:val="a9"/>
    <w:uiPriority w:val="10"/>
    <w:rsid w:val="001D73CC"/>
    <w:rPr>
      <w:rFonts w:ascii="Cambria" w:eastAsia="宋体" w:hAnsi="Cambria" w:cs="Times New Roman"/>
      <w:b/>
      <w:bCs/>
      <w:sz w:val="32"/>
      <w:szCs w:val="32"/>
    </w:rPr>
  </w:style>
  <w:style w:type="paragraph" w:styleId="aa">
    <w:name w:val="No Spacing"/>
    <w:uiPriority w:val="1"/>
    <w:qFormat/>
    <w:rsid w:val="001D73CC"/>
    <w:pPr>
      <w:widowControl w:val="0"/>
      <w:jc w:val="both"/>
    </w:pPr>
    <w:rPr>
      <w:rFonts w:ascii="Calibri" w:eastAsia="宋体" w:hAnsi="Calibri" w:cs="Times New Roman"/>
      <w:sz w:val="24"/>
    </w:rPr>
  </w:style>
  <w:style w:type="character" w:customStyle="1" w:styleId="apple-converted-space">
    <w:name w:val="apple-converted-space"/>
    <w:basedOn w:val="a0"/>
    <w:rsid w:val="00FB741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E3B33"/>
    <w:pPr>
      <w:widowControl w:val="0"/>
      <w:spacing w:line="480" w:lineRule="exact"/>
      <w:ind w:firstLineChars="200" w:firstLine="200"/>
      <w:jc w:val="both"/>
    </w:pPr>
    <w:rPr>
      <w:sz w:val="24"/>
    </w:rPr>
  </w:style>
  <w:style w:type="paragraph" w:styleId="1">
    <w:name w:val="heading 1"/>
    <w:basedOn w:val="a"/>
    <w:next w:val="a"/>
    <w:link w:val="1Char"/>
    <w:uiPriority w:val="9"/>
    <w:qFormat/>
    <w:rsid w:val="00CE1D7C"/>
    <w:pPr>
      <w:keepNext/>
      <w:keepLines/>
      <w:pageBreakBefore/>
      <w:spacing w:beforeLines="50" w:before="50"/>
      <w:outlineLvl w:val="0"/>
    </w:pPr>
    <w:rPr>
      <w:rFonts w:ascii="Calibri" w:eastAsia="宋体" w:hAnsi="Calibri" w:cs="Times New Roman"/>
      <w:b/>
      <w:bCs/>
      <w:kern w:val="44"/>
      <w:sz w:val="28"/>
      <w:szCs w:val="44"/>
    </w:rPr>
  </w:style>
  <w:style w:type="paragraph" w:styleId="2">
    <w:name w:val="heading 2"/>
    <w:basedOn w:val="a"/>
    <w:next w:val="a"/>
    <w:link w:val="2Char"/>
    <w:uiPriority w:val="9"/>
    <w:unhideWhenUsed/>
    <w:qFormat/>
    <w:rsid w:val="00CE1D7C"/>
    <w:pPr>
      <w:keepNext/>
      <w:keepLines/>
      <w:spacing w:beforeLines="50" w:before="120"/>
      <w:outlineLvl w:val="1"/>
    </w:pPr>
    <w:rPr>
      <w:rFonts w:ascii="Cambria" w:eastAsia="宋体" w:hAnsi="Cambria" w:cs="Times New Roman"/>
      <w:b/>
      <w:bCs/>
      <w:szCs w:val="32"/>
    </w:rPr>
  </w:style>
  <w:style w:type="paragraph" w:styleId="3">
    <w:name w:val="heading 3"/>
    <w:basedOn w:val="a"/>
    <w:next w:val="a"/>
    <w:link w:val="3Char"/>
    <w:uiPriority w:val="9"/>
    <w:unhideWhenUsed/>
    <w:qFormat/>
    <w:rsid w:val="00CE1D7C"/>
    <w:pPr>
      <w:keepNext/>
      <w:keepLines/>
      <w:spacing w:beforeLines="50" w:before="50"/>
      <w:outlineLvl w:val="2"/>
    </w:pPr>
    <w:rPr>
      <w:rFonts w:ascii="Calibri" w:eastAsia="宋体" w:hAnsi="Calibri" w:cs="Times New Roman"/>
      <w:b/>
      <w:bCs/>
      <w:szCs w:val="32"/>
    </w:rPr>
  </w:style>
  <w:style w:type="paragraph" w:styleId="4">
    <w:name w:val="heading 4"/>
    <w:basedOn w:val="a"/>
    <w:next w:val="a"/>
    <w:link w:val="4Char"/>
    <w:uiPriority w:val="9"/>
    <w:semiHidden/>
    <w:unhideWhenUsed/>
    <w:qFormat/>
    <w:rsid w:val="00F8637B"/>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E1D7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CE1D7C"/>
    <w:rPr>
      <w:sz w:val="18"/>
      <w:szCs w:val="18"/>
    </w:rPr>
  </w:style>
  <w:style w:type="paragraph" w:styleId="a4">
    <w:name w:val="footer"/>
    <w:basedOn w:val="a"/>
    <w:link w:val="Char0"/>
    <w:uiPriority w:val="99"/>
    <w:unhideWhenUsed/>
    <w:rsid w:val="00CE1D7C"/>
    <w:pPr>
      <w:tabs>
        <w:tab w:val="center" w:pos="4153"/>
        <w:tab w:val="right" w:pos="8306"/>
      </w:tabs>
      <w:snapToGrid w:val="0"/>
      <w:jc w:val="left"/>
    </w:pPr>
    <w:rPr>
      <w:sz w:val="18"/>
      <w:szCs w:val="18"/>
    </w:rPr>
  </w:style>
  <w:style w:type="character" w:customStyle="1" w:styleId="Char0">
    <w:name w:val="页脚 Char"/>
    <w:basedOn w:val="a0"/>
    <w:link w:val="a4"/>
    <w:uiPriority w:val="99"/>
    <w:rsid w:val="00CE1D7C"/>
    <w:rPr>
      <w:sz w:val="18"/>
      <w:szCs w:val="18"/>
    </w:rPr>
  </w:style>
  <w:style w:type="character" w:customStyle="1" w:styleId="1Char">
    <w:name w:val="标题 1 Char"/>
    <w:basedOn w:val="a0"/>
    <w:link w:val="1"/>
    <w:uiPriority w:val="9"/>
    <w:rsid w:val="00CE1D7C"/>
    <w:rPr>
      <w:rFonts w:ascii="Calibri" w:eastAsia="宋体" w:hAnsi="Calibri" w:cs="Times New Roman"/>
      <w:b/>
      <w:bCs/>
      <w:kern w:val="44"/>
      <w:sz w:val="28"/>
      <w:szCs w:val="44"/>
    </w:rPr>
  </w:style>
  <w:style w:type="character" w:customStyle="1" w:styleId="2Char">
    <w:name w:val="标题 2 Char"/>
    <w:basedOn w:val="a0"/>
    <w:link w:val="2"/>
    <w:uiPriority w:val="9"/>
    <w:rsid w:val="00CE1D7C"/>
    <w:rPr>
      <w:rFonts w:ascii="Cambria" w:eastAsia="宋体" w:hAnsi="Cambria" w:cs="Times New Roman"/>
      <w:b/>
      <w:bCs/>
      <w:sz w:val="24"/>
      <w:szCs w:val="32"/>
    </w:rPr>
  </w:style>
  <w:style w:type="character" w:customStyle="1" w:styleId="3Char">
    <w:name w:val="标题 3 Char"/>
    <w:basedOn w:val="a0"/>
    <w:link w:val="3"/>
    <w:uiPriority w:val="9"/>
    <w:rsid w:val="00CE1D7C"/>
    <w:rPr>
      <w:rFonts w:ascii="Calibri" w:eastAsia="宋体" w:hAnsi="Calibri" w:cs="Times New Roman"/>
      <w:b/>
      <w:bCs/>
      <w:sz w:val="24"/>
      <w:szCs w:val="32"/>
    </w:rPr>
  </w:style>
  <w:style w:type="paragraph" w:styleId="a5">
    <w:name w:val="Balloon Text"/>
    <w:basedOn w:val="a"/>
    <w:link w:val="Char1"/>
    <w:uiPriority w:val="99"/>
    <w:semiHidden/>
    <w:unhideWhenUsed/>
    <w:rsid w:val="0004419C"/>
    <w:rPr>
      <w:sz w:val="18"/>
      <w:szCs w:val="18"/>
    </w:rPr>
  </w:style>
  <w:style w:type="character" w:customStyle="1" w:styleId="Char1">
    <w:name w:val="批注框文本 Char"/>
    <w:basedOn w:val="a0"/>
    <w:link w:val="a5"/>
    <w:uiPriority w:val="99"/>
    <w:semiHidden/>
    <w:rsid w:val="0004419C"/>
    <w:rPr>
      <w:sz w:val="18"/>
      <w:szCs w:val="18"/>
    </w:rPr>
  </w:style>
  <w:style w:type="paragraph" w:styleId="a6">
    <w:name w:val="List Paragraph"/>
    <w:basedOn w:val="a"/>
    <w:uiPriority w:val="34"/>
    <w:qFormat/>
    <w:rsid w:val="00E73BBD"/>
    <w:pPr>
      <w:ind w:firstLine="420"/>
    </w:pPr>
  </w:style>
  <w:style w:type="paragraph" w:customStyle="1" w:styleId="a7">
    <w:name w:val="图片"/>
    <w:basedOn w:val="a"/>
    <w:link w:val="Char2"/>
    <w:qFormat/>
    <w:rsid w:val="00CE53EE"/>
    <w:pPr>
      <w:spacing w:beforeLines="50" w:before="50" w:line="240" w:lineRule="auto"/>
      <w:ind w:firstLineChars="0" w:firstLine="0"/>
      <w:jc w:val="center"/>
    </w:pPr>
    <w:rPr>
      <w:rFonts w:ascii="Calibri" w:eastAsia="宋体" w:hAnsi="Calibri" w:cs="Times New Roman"/>
      <w:noProof/>
    </w:rPr>
  </w:style>
  <w:style w:type="character" w:customStyle="1" w:styleId="Char2">
    <w:name w:val="图片 Char"/>
    <w:link w:val="a7"/>
    <w:rsid w:val="00CE53EE"/>
    <w:rPr>
      <w:rFonts w:ascii="Calibri" w:eastAsia="宋体" w:hAnsi="Calibri" w:cs="Times New Roman"/>
      <w:noProof/>
      <w:sz w:val="24"/>
    </w:rPr>
  </w:style>
  <w:style w:type="character" w:customStyle="1" w:styleId="4Char">
    <w:name w:val="标题 4 Char"/>
    <w:basedOn w:val="a0"/>
    <w:link w:val="4"/>
    <w:uiPriority w:val="9"/>
    <w:rsid w:val="00F8637B"/>
    <w:rPr>
      <w:rFonts w:asciiTheme="majorHAnsi" w:eastAsiaTheme="majorEastAsia" w:hAnsiTheme="majorHAnsi" w:cstheme="majorBidi"/>
      <w:b/>
      <w:bCs/>
      <w:sz w:val="28"/>
      <w:szCs w:val="28"/>
    </w:rPr>
  </w:style>
  <w:style w:type="character" w:styleId="a8">
    <w:name w:val="Hyperlink"/>
    <w:basedOn w:val="a0"/>
    <w:uiPriority w:val="99"/>
    <w:semiHidden/>
    <w:unhideWhenUsed/>
    <w:rsid w:val="007A5AEC"/>
    <w:rPr>
      <w:color w:val="0000FF"/>
      <w:u w:val="single"/>
    </w:rPr>
  </w:style>
  <w:style w:type="paragraph" w:styleId="a9">
    <w:name w:val="Title"/>
    <w:basedOn w:val="a"/>
    <w:next w:val="a"/>
    <w:link w:val="Char3"/>
    <w:uiPriority w:val="10"/>
    <w:qFormat/>
    <w:rsid w:val="001D73CC"/>
    <w:pPr>
      <w:spacing w:before="240" w:after="60" w:line="360" w:lineRule="auto"/>
      <w:ind w:firstLineChars="0" w:firstLine="0"/>
      <w:jc w:val="center"/>
      <w:outlineLvl w:val="0"/>
    </w:pPr>
    <w:rPr>
      <w:rFonts w:ascii="Cambria" w:eastAsia="宋体" w:hAnsi="Cambria" w:cs="Times New Roman"/>
      <w:b/>
      <w:bCs/>
      <w:sz w:val="32"/>
      <w:szCs w:val="32"/>
    </w:rPr>
  </w:style>
  <w:style w:type="character" w:customStyle="1" w:styleId="Char3">
    <w:name w:val="标题 Char"/>
    <w:basedOn w:val="a0"/>
    <w:link w:val="a9"/>
    <w:uiPriority w:val="10"/>
    <w:rsid w:val="001D73CC"/>
    <w:rPr>
      <w:rFonts w:ascii="Cambria" w:eastAsia="宋体" w:hAnsi="Cambria" w:cs="Times New Roman"/>
      <w:b/>
      <w:bCs/>
      <w:sz w:val="32"/>
      <w:szCs w:val="32"/>
    </w:rPr>
  </w:style>
  <w:style w:type="paragraph" w:styleId="aa">
    <w:name w:val="No Spacing"/>
    <w:uiPriority w:val="1"/>
    <w:qFormat/>
    <w:rsid w:val="001D73CC"/>
    <w:pPr>
      <w:widowControl w:val="0"/>
      <w:jc w:val="both"/>
    </w:pPr>
    <w:rPr>
      <w:rFonts w:ascii="Calibri" w:eastAsia="宋体" w:hAnsi="Calibri" w:cs="Times New Roman"/>
      <w:sz w:val="24"/>
    </w:rPr>
  </w:style>
  <w:style w:type="character" w:customStyle="1" w:styleId="apple-converted-space">
    <w:name w:val="apple-converted-space"/>
    <w:basedOn w:val="a0"/>
    <w:rsid w:val="00FB74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fontTable" Target="fontTable.xml"/><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image" Target="media/image75.png"/><Relationship Id="rId89" Type="http://schemas.openxmlformats.org/officeDocument/2006/relationships/image" Target="media/image79.png"/><Relationship Id="rId112" Type="http://schemas.openxmlformats.org/officeDocument/2006/relationships/image" Target="media/image102.png"/><Relationship Id="rId16" Type="http://schemas.openxmlformats.org/officeDocument/2006/relationships/image" Target="media/image8.png"/><Relationship Id="rId107" Type="http://schemas.openxmlformats.org/officeDocument/2006/relationships/image" Target="media/image97.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image" Target="media/image78.png"/><Relationship Id="rId102" Type="http://schemas.openxmlformats.org/officeDocument/2006/relationships/image" Target="media/image92.png"/><Relationship Id="rId110" Type="http://schemas.openxmlformats.org/officeDocument/2006/relationships/image" Target="media/image100.png"/><Relationship Id="rId115" Type="http://schemas.openxmlformats.org/officeDocument/2006/relationships/image" Target="media/image105.png"/><Relationship Id="rId5" Type="http://schemas.openxmlformats.org/officeDocument/2006/relationships/settings" Target="settings.xml"/><Relationship Id="rId61" Type="http://schemas.openxmlformats.org/officeDocument/2006/relationships/image" Target="media/image53.png"/><Relationship Id="rId82" Type="http://schemas.openxmlformats.org/officeDocument/2006/relationships/image" Target="media/image73.png"/><Relationship Id="rId90" Type="http://schemas.openxmlformats.org/officeDocument/2006/relationships/image" Target="media/image80.png"/><Relationship Id="rId95" Type="http://schemas.openxmlformats.org/officeDocument/2006/relationships/image" Target="media/image85.png"/><Relationship Id="rId19" Type="http://schemas.openxmlformats.org/officeDocument/2006/relationships/image" Target="media/image1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8.png"/><Relationship Id="rId100" Type="http://schemas.openxmlformats.org/officeDocument/2006/relationships/image" Target="media/image90.png"/><Relationship Id="rId105" Type="http://schemas.openxmlformats.org/officeDocument/2006/relationships/image" Target="media/image95.png"/><Relationship Id="rId113" Type="http://schemas.openxmlformats.org/officeDocument/2006/relationships/image" Target="media/image103.png"/><Relationship Id="rId11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image" Target="media/image83.png"/><Relationship Id="rId98" Type="http://schemas.openxmlformats.org/officeDocument/2006/relationships/image" Target="media/image88.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103" Type="http://schemas.openxmlformats.org/officeDocument/2006/relationships/image" Target="media/image93.png"/><Relationship Id="rId108" Type="http://schemas.openxmlformats.org/officeDocument/2006/relationships/image" Target="media/image98.png"/><Relationship Id="rId116" Type="http://schemas.openxmlformats.org/officeDocument/2006/relationships/image" Target="media/image106.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wmf"/><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hyperlink" Target="javascript:__doPostBack('ctl00$cphMain$GridView1$ctl02$sbEnable','')" TargetMode="External"/><Relationship Id="rId91" Type="http://schemas.openxmlformats.org/officeDocument/2006/relationships/image" Target="media/image81.png"/><Relationship Id="rId96" Type="http://schemas.openxmlformats.org/officeDocument/2006/relationships/image" Target="media/image86.png"/><Relationship Id="rId111" Type="http://schemas.openxmlformats.org/officeDocument/2006/relationships/image" Target="media/image101.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6" Type="http://schemas.openxmlformats.org/officeDocument/2006/relationships/image" Target="media/image96.png"/><Relationship Id="rId114" Type="http://schemas.openxmlformats.org/officeDocument/2006/relationships/image" Target="media/image104.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4.png"/><Relationship Id="rId99" Type="http://schemas.openxmlformats.org/officeDocument/2006/relationships/image" Target="media/image89.png"/><Relationship Id="rId101" Type="http://schemas.openxmlformats.org/officeDocument/2006/relationships/image" Target="media/image91.pn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image" Target="media/image99.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7.png"/><Relationship Id="rId97" Type="http://schemas.openxmlformats.org/officeDocument/2006/relationships/image" Target="media/image87.png"/><Relationship Id="rId104" Type="http://schemas.openxmlformats.org/officeDocument/2006/relationships/image" Target="media/image94.png"/><Relationship Id="rId7" Type="http://schemas.openxmlformats.org/officeDocument/2006/relationships/footnotes" Target="footnotes.xml"/><Relationship Id="rId71" Type="http://schemas.openxmlformats.org/officeDocument/2006/relationships/control" Target="activeX/activeX1.xml"/><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21.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3694FC-295F-46F8-A5E0-D1D975F855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2200</TotalTime>
  <Pages>50</Pages>
  <Words>1162</Words>
  <Characters>6626</Characters>
  <Application>Microsoft Office Word</Application>
  <DocSecurity>0</DocSecurity>
  <Lines>55</Lines>
  <Paragraphs>15</Paragraphs>
  <ScaleCrop>false</ScaleCrop>
  <Company>china</Company>
  <LinksUpToDate>false</LinksUpToDate>
  <CharactersWithSpaces>7773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141</cp:revision>
  <dcterms:created xsi:type="dcterms:W3CDTF">2015-10-20T01:22:00Z</dcterms:created>
  <dcterms:modified xsi:type="dcterms:W3CDTF">2015-11-16T06:11:00Z</dcterms:modified>
</cp:coreProperties>
</file>