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ind w:left="-2" w:leftChars="-1" w:firstLine="2"/>
        <w:jc w:val="center"/>
        <w:rPr>
          <w:rFonts w:hint="eastAsia" w:ascii="黑体" w:hAnsi="宋体" w:eastAsia="黑体"/>
          <w:sz w:val="84"/>
          <w:szCs w:val="84"/>
        </w:rPr>
      </w:pPr>
    </w:p>
    <w:p>
      <w:pPr>
        <w:ind w:left="-2" w:leftChars="-1" w:firstLine="2"/>
        <w:jc w:val="center"/>
        <w:rPr>
          <w:rFonts w:hint="eastAsia" w:ascii="黑体" w:hAnsi="宋体" w:eastAsia="黑体"/>
          <w:sz w:val="84"/>
          <w:szCs w:val="84"/>
        </w:rPr>
      </w:pPr>
    </w:p>
    <w:p>
      <w:pPr>
        <w:ind w:left="-2" w:leftChars="-1" w:firstLine="2"/>
        <w:jc w:val="center"/>
        <w:rPr>
          <w:rFonts w:hint="eastAsia" w:ascii="黑体" w:hAnsi="宋体" w:eastAsia="黑体"/>
          <w:sz w:val="84"/>
          <w:szCs w:val="84"/>
        </w:rPr>
      </w:pPr>
    </w:p>
    <w:p>
      <w:pPr>
        <w:ind w:left="-2" w:leftChars="-1" w:firstLine="2"/>
        <w:jc w:val="center"/>
        <w:rPr>
          <w:rFonts w:hint="eastAsia" w:ascii="黑体" w:hAnsi="宋体" w:eastAsia="黑体"/>
          <w:sz w:val="84"/>
          <w:szCs w:val="84"/>
        </w:rPr>
      </w:pPr>
      <w:r>
        <w:rPr>
          <w:rFonts w:hint="eastAsia" w:ascii="黑体" w:hAnsi="宋体" w:eastAsia="黑体"/>
          <w:sz w:val="84"/>
          <w:szCs w:val="84"/>
          <w:lang w:eastAsia="zh-CN"/>
        </w:rPr>
        <w:t>企胜</w:t>
      </w:r>
      <w:r>
        <w:rPr>
          <w:rFonts w:hint="eastAsia" w:ascii="黑体" w:hAnsi="宋体" w:eastAsia="黑体"/>
          <w:sz w:val="84"/>
          <w:szCs w:val="84"/>
          <w:lang w:val="en-US" w:eastAsia="zh-CN"/>
        </w:rPr>
        <w:t>税胜通</w:t>
      </w:r>
      <w:r>
        <w:rPr>
          <w:rFonts w:hint="eastAsia" w:ascii="黑体" w:hAnsi="宋体" w:eastAsia="黑体"/>
          <w:sz w:val="84"/>
          <w:szCs w:val="84"/>
        </w:rPr>
        <w:t>操作手册</w:t>
      </w:r>
    </w:p>
    <w:p>
      <w:pPr>
        <w:spacing w:line="360" w:lineRule="auto"/>
        <w:ind w:left="-2" w:leftChars="-1" w:firstLine="2"/>
        <w:jc w:val="center"/>
        <w:rPr>
          <w:rFonts w:hint="eastAsia" w:ascii="黑体" w:hAnsi="宋体" w:eastAsia="黑体"/>
          <w:sz w:val="44"/>
          <w:szCs w:val="44"/>
        </w:rPr>
      </w:pPr>
    </w:p>
    <w:p>
      <w:pPr>
        <w:spacing w:line="360" w:lineRule="auto"/>
        <w:ind w:left="-2" w:leftChars="-1" w:firstLine="2"/>
        <w:jc w:val="center"/>
        <w:rPr>
          <w:rFonts w:hint="eastAsia" w:ascii="黑体" w:hAnsi="宋体" w:eastAsia="黑体"/>
          <w:sz w:val="44"/>
          <w:szCs w:val="44"/>
        </w:rPr>
      </w:pPr>
    </w:p>
    <w:p>
      <w:pPr>
        <w:spacing w:line="360" w:lineRule="auto"/>
        <w:ind w:left="-2" w:leftChars="-1" w:firstLine="2"/>
        <w:jc w:val="center"/>
        <w:rPr>
          <w:rFonts w:hint="eastAsia" w:ascii="黑体" w:hAnsi="宋体" w:eastAsia="黑体"/>
          <w:sz w:val="52"/>
          <w:szCs w:val="52"/>
        </w:rPr>
      </w:pPr>
      <w:r>
        <w:rPr>
          <w:rFonts w:hint="eastAsia" w:ascii="黑体" w:hAnsi="宋体" w:eastAsia="黑体"/>
          <w:sz w:val="52"/>
          <w:szCs w:val="52"/>
          <w:lang w:eastAsia="zh-CN"/>
        </w:rPr>
        <w:t>企胜</w:t>
      </w:r>
      <w:r>
        <w:rPr>
          <w:rFonts w:hint="eastAsia" w:ascii="黑体" w:hAnsi="宋体" w:eastAsia="黑体"/>
          <w:sz w:val="52"/>
          <w:szCs w:val="52"/>
          <w:lang w:val="en-US" w:eastAsia="zh-CN"/>
        </w:rPr>
        <w:t>税胜通</w:t>
      </w:r>
      <w:r>
        <w:rPr>
          <w:rFonts w:hint="eastAsia" w:ascii="黑体" w:hAnsi="宋体" w:eastAsia="黑体"/>
          <w:sz w:val="52"/>
          <w:szCs w:val="52"/>
          <w:lang w:eastAsia="zh-CN"/>
        </w:rPr>
        <w:t>接口系统</w:t>
      </w:r>
      <w:r>
        <w:rPr>
          <w:rFonts w:hint="eastAsia" w:ascii="黑体" w:hAnsi="宋体" w:eastAsia="黑体"/>
          <w:sz w:val="52"/>
          <w:szCs w:val="52"/>
        </w:rPr>
        <w:t>V</w:t>
      </w:r>
      <w:r>
        <w:rPr>
          <w:rFonts w:hint="eastAsia" w:ascii="黑体" w:hAnsi="宋体" w:eastAsia="黑体"/>
          <w:sz w:val="52"/>
          <w:szCs w:val="52"/>
          <w:lang w:val="en-US" w:eastAsia="zh-CN"/>
        </w:rPr>
        <w:t>8</w:t>
      </w:r>
      <w:r>
        <w:rPr>
          <w:rFonts w:hint="eastAsia" w:ascii="黑体" w:hAnsi="宋体" w:eastAsia="黑体"/>
          <w:sz w:val="52"/>
          <w:szCs w:val="52"/>
        </w:rPr>
        <w:t>.</w:t>
      </w:r>
      <w:r>
        <w:rPr>
          <w:rFonts w:hint="eastAsia" w:ascii="黑体" w:hAnsi="宋体" w:eastAsia="黑体"/>
          <w:sz w:val="52"/>
          <w:szCs w:val="52"/>
          <w:lang w:val="en-US" w:eastAsia="zh-CN"/>
        </w:rPr>
        <w:t>1</w:t>
      </w:r>
    </w:p>
    <w:p/>
    <w:p/>
    <w:p/>
    <w:p/>
    <w:p/>
    <w:p/>
    <w:p/>
    <w:p/>
    <w:p/>
    <w:p/>
    <w:p/>
    <w:p/>
    <w:p/>
    <w:p/>
    <w:p/>
    <w:p/>
    <w:p/>
    <w:p/>
    <w:p/>
    <w:p/>
    <w:p>
      <w:pPr>
        <w:rPr>
          <w:rFonts w:hint="eastAsia"/>
        </w:rPr>
      </w:pPr>
    </w:p>
    <w:p/>
    <w:p>
      <w:pPr>
        <w:pStyle w:val="10"/>
        <w:numPr>
          <w:ilvl w:val="1"/>
          <w:numId w:val="0"/>
        </w:numPr>
        <w:tabs>
          <w:tab w:val="left" w:pos="360"/>
        </w:tabs>
        <w:ind w:firstLine="425"/>
        <w:outlineLvl w:val="0"/>
        <w:rPr>
          <w:rFonts w:hint="eastAsia"/>
          <w:sz w:val="28"/>
          <w:szCs w:val="28"/>
          <w:lang w:bidi="ar-SA"/>
        </w:rPr>
      </w:pPr>
      <w:r>
        <w:rPr>
          <w:rFonts w:hint="eastAsia"/>
          <w:sz w:val="28"/>
          <w:szCs w:val="28"/>
          <w:lang w:bidi="ar-SA"/>
        </w:rPr>
        <w:t>1.</w:t>
      </w:r>
      <w:r>
        <w:rPr>
          <w:rFonts w:hint="eastAsia"/>
          <w:sz w:val="28"/>
          <w:szCs w:val="28"/>
          <w:lang w:val="en-US" w:eastAsia="zh-CN" w:bidi="ar-SA"/>
        </w:rPr>
        <w:t>0企胜税胜通--</w:t>
      </w:r>
      <w:r>
        <w:rPr>
          <w:rFonts w:hint="eastAsia"/>
          <w:sz w:val="28"/>
          <w:szCs w:val="28"/>
          <w:lang w:eastAsia="zh-CN" w:bidi="ar-SA"/>
        </w:rPr>
        <w:t>官网下载：</w:t>
      </w:r>
    </w:p>
    <w:p>
      <w:pPr>
        <w:pStyle w:val="11"/>
        <w:numPr>
          <w:ilvl w:val="0"/>
          <w:numId w:val="2"/>
        </w:numPr>
        <w:rPr>
          <w:rFonts w:hint="eastAsia"/>
          <w:szCs w:val="21"/>
          <w:lang w:bidi="ar-SA"/>
        </w:rPr>
      </w:pPr>
      <w:r>
        <w:rPr>
          <w:rFonts w:hint="eastAsia"/>
          <w:szCs w:val="21"/>
          <w:lang w:val="en-US" w:eastAsia="zh-CN" w:bidi="ar-SA"/>
        </w:rPr>
        <w:t>打开企胜官网：</w:t>
      </w:r>
      <w:r>
        <w:rPr>
          <w:rFonts w:hint="eastAsia"/>
          <w:szCs w:val="21"/>
          <w:lang w:val="en-US" w:eastAsia="zh-CN" w:bidi="ar-SA"/>
        </w:rPr>
        <w:fldChar w:fldCharType="begin"/>
      </w:r>
      <w:r>
        <w:rPr>
          <w:rFonts w:hint="eastAsia"/>
          <w:szCs w:val="21"/>
          <w:lang w:val="en-US" w:eastAsia="zh-CN" w:bidi="ar-SA"/>
        </w:rPr>
        <w:instrText xml:space="preserve"> HYPERLINK "http://www.keeshine.com" </w:instrText>
      </w:r>
      <w:r>
        <w:rPr>
          <w:rFonts w:hint="eastAsia"/>
          <w:szCs w:val="21"/>
          <w:lang w:val="en-US" w:eastAsia="zh-CN" w:bidi="ar-SA"/>
        </w:rPr>
        <w:fldChar w:fldCharType="separate"/>
      </w:r>
      <w:r>
        <w:rPr>
          <w:rStyle w:val="8"/>
          <w:rFonts w:hint="eastAsia"/>
          <w:szCs w:val="21"/>
          <w:lang w:val="en-US" w:eastAsia="zh-CN" w:bidi="ar-SA"/>
        </w:rPr>
        <w:t>www.keeshine.com</w:t>
      </w:r>
      <w:r>
        <w:rPr>
          <w:rFonts w:hint="eastAsia"/>
          <w:szCs w:val="21"/>
          <w:lang w:val="en-US" w:eastAsia="zh-CN" w:bidi="ar-SA"/>
        </w:rPr>
        <w:fldChar w:fldCharType="end"/>
      </w:r>
      <w:r>
        <w:rPr>
          <w:rFonts w:hint="eastAsia"/>
          <w:szCs w:val="21"/>
          <w:lang w:bidi="ar-SA"/>
        </w:rPr>
        <w:t>：</w:t>
      </w:r>
      <w:r>
        <w:rPr>
          <w:rFonts w:hint="eastAsia"/>
          <w:szCs w:val="21"/>
          <w:lang w:eastAsia="zh-CN" w:bidi="ar-SA"/>
        </w:rPr>
        <w:t>找到</w:t>
      </w:r>
      <w:r>
        <w:rPr>
          <w:rFonts w:hint="eastAsia"/>
          <w:szCs w:val="21"/>
          <w:lang w:val="en-US" w:eastAsia="zh-CN" w:bidi="ar-SA"/>
        </w:rPr>
        <w:t>“下载试用”选择需要版本下载，也可以观看“视频效果”快速熟悉接口的操作和批量开票实际效果！</w:t>
      </w:r>
    </w:p>
    <w:p>
      <w:pPr>
        <w:jc w:val="center"/>
        <w:rPr>
          <w:rFonts w:hint="eastAsia" w:eastAsia="宋体"/>
          <w:lang w:eastAsia="zh-CN"/>
        </w:rPr>
      </w:pPr>
      <w:r>
        <w:rPr>
          <w:rFonts w:hint="eastAsia" w:eastAsia="宋体"/>
          <w:lang w:eastAsia="zh-CN"/>
        </w:rPr>
        <w:drawing>
          <wp:inline distT="0" distB="0" distL="114300" distR="114300">
            <wp:extent cx="6456680" cy="3629660"/>
            <wp:effectExtent l="0" t="0" r="1270" b="8890"/>
            <wp:docPr id="3" name="图片 3" descr="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00"/>
                    <pic:cNvPicPr>
                      <a:picLocks noChangeAspect="1"/>
                    </pic:cNvPicPr>
                  </pic:nvPicPr>
                  <pic:blipFill>
                    <a:blip r:embed="rId6"/>
                    <a:stretch>
                      <a:fillRect/>
                    </a:stretch>
                  </pic:blipFill>
                  <pic:spPr>
                    <a:xfrm>
                      <a:off x="0" y="0"/>
                      <a:ext cx="6456680" cy="3629660"/>
                    </a:xfrm>
                    <a:prstGeom prst="rect">
                      <a:avLst/>
                    </a:prstGeom>
                  </pic:spPr>
                </pic:pic>
              </a:graphicData>
            </a:graphic>
          </wp:inline>
        </w:drawing>
      </w:r>
    </w:p>
    <w:p>
      <w:pPr>
        <w:pStyle w:val="10"/>
        <w:numPr>
          <w:ilvl w:val="1"/>
          <w:numId w:val="0"/>
        </w:numPr>
        <w:tabs>
          <w:tab w:val="left" w:pos="360"/>
        </w:tabs>
        <w:ind w:firstLine="425"/>
        <w:outlineLvl w:val="0"/>
        <w:rPr>
          <w:rFonts w:hint="eastAsia" w:eastAsia="宋体"/>
          <w:lang w:val="en-US" w:eastAsia="zh-CN"/>
        </w:rPr>
      </w:pPr>
      <w:r>
        <w:rPr>
          <w:rFonts w:hint="eastAsia"/>
          <w:sz w:val="28"/>
          <w:szCs w:val="28"/>
          <w:lang w:bidi="ar-SA"/>
        </w:rPr>
        <w:t>1.</w:t>
      </w:r>
      <w:r>
        <w:rPr>
          <w:rFonts w:hint="eastAsia"/>
          <w:sz w:val="28"/>
          <w:szCs w:val="28"/>
          <w:lang w:val="en-US" w:eastAsia="zh-CN" w:bidi="ar-SA"/>
        </w:rPr>
        <w:t>1企胜税胜通--安装说明：</w:t>
      </w:r>
    </w:p>
    <w:p>
      <w:pPr>
        <w:numPr>
          <w:ilvl w:val="0"/>
          <w:numId w:val="3"/>
        </w:numPr>
        <w:ind w:left="785" w:leftChars="0" w:hanging="360" w:firstLineChars="0"/>
        <w:rPr>
          <w:rFonts w:hint="eastAsia" w:eastAsia="宋体"/>
          <w:lang w:val="en-US" w:eastAsia="zh-CN"/>
        </w:rPr>
      </w:pPr>
      <w:r>
        <w:rPr>
          <w:rFonts w:hint="eastAsia"/>
          <w:lang w:val="en-US" w:eastAsia="zh-CN"/>
        </w:rPr>
        <w:t>下载解压，双击运行企胜税胜通安装包</w:t>
      </w:r>
    </w:p>
    <w:p>
      <w:pPr>
        <w:widowControl w:val="0"/>
        <w:numPr>
          <w:ilvl w:val="0"/>
          <w:numId w:val="0"/>
        </w:numPr>
        <w:jc w:val="both"/>
        <w:rPr>
          <w:rFonts w:hint="eastAsia"/>
          <w:lang w:val="en-US" w:eastAsia="zh-CN"/>
        </w:rPr>
      </w:pPr>
    </w:p>
    <w:p>
      <w:pPr>
        <w:widowControl w:val="0"/>
        <w:numPr>
          <w:ilvl w:val="0"/>
          <w:numId w:val="0"/>
        </w:numPr>
        <w:jc w:val="both"/>
        <w:rPr>
          <w:rFonts w:hint="eastAsia"/>
          <w:lang w:val="en-US" w:eastAsia="zh-CN"/>
        </w:rPr>
      </w:pPr>
      <w:r>
        <w:rPr>
          <w:rFonts w:hint="eastAsia"/>
          <w:lang w:val="en-US" w:eastAsia="zh-CN"/>
        </w:rPr>
        <w:t xml:space="preserve">       </w:t>
      </w:r>
      <w:r>
        <w:rPr>
          <w:rFonts w:hint="eastAsia"/>
          <w:lang w:val="en-US" w:eastAsia="zh-CN"/>
        </w:rPr>
        <w:drawing>
          <wp:inline distT="0" distB="0" distL="114300" distR="114300">
            <wp:extent cx="1114425" cy="1162050"/>
            <wp:effectExtent l="0" t="0" r="9525" b="0"/>
            <wp:docPr id="4" name="图片 4" descr="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01"/>
                    <pic:cNvPicPr>
                      <a:picLocks noChangeAspect="1"/>
                    </pic:cNvPicPr>
                  </pic:nvPicPr>
                  <pic:blipFill>
                    <a:blip r:embed="rId7"/>
                    <a:stretch>
                      <a:fillRect/>
                    </a:stretch>
                  </pic:blipFill>
                  <pic:spPr>
                    <a:xfrm>
                      <a:off x="0" y="0"/>
                      <a:ext cx="1114425" cy="1162050"/>
                    </a:xfrm>
                    <a:prstGeom prst="rect">
                      <a:avLst/>
                    </a:prstGeom>
                  </pic:spPr>
                </pic:pic>
              </a:graphicData>
            </a:graphic>
          </wp:inline>
        </w:drawing>
      </w:r>
    </w:p>
    <w:p>
      <w:pPr>
        <w:widowControl w:val="0"/>
        <w:numPr>
          <w:ilvl w:val="0"/>
          <w:numId w:val="0"/>
        </w:numPr>
        <w:jc w:val="both"/>
        <w:rPr>
          <w:rFonts w:hint="eastAsia"/>
          <w:lang w:val="en-US" w:eastAsia="zh-CN"/>
        </w:rPr>
      </w:pPr>
    </w:p>
    <w:p>
      <w:pPr>
        <w:widowControl w:val="0"/>
        <w:numPr>
          <w:ilvl w:val="0"/>
          <w:numId w:val="3"/>
        </w:numPr>
        <w:ind w:left="785" w:leftChars="0" w:hanging="360" w:firstLineChars="0"/>
        <w:jc w:val="both"/>
        <w:rPr>
          <w:rFonts w:hint="eastAsia"/>
          <w:szCs w:val="21"/>
          <w:lang w:val="en-US" w:eastAsia="zh-CN" w:bidi="ar-SA"/>
        </w:rPr>
      </w:pPr>
      <w:r>
        <w:rPr>
          <w:rFonts w:hint="eastAsia"/>
          <w:szCs w:val="21"/>
          <w:lang w:eastAsia="zh-CN" w:bidi="ar-SA"/>
        </w:rPr>
        <w:t>进入安装界面，点击“下一步”</w:t>
      </w:r>
      <w:r>
        <w:rPr>
          <w:rFonts w:hint="eastAsia"/>
          <w:szCs w:val="21"/>
          <w:lang w:bidi="ar-SA"/>
        </w:rPr>
        <w:t>如下</w:t>
      </w:r>
      <w:r>
        <w:rPr>
          <w:rFonts w:hint="eastAsia"/>
          <w:szCs w:val="21"/>
          <w:lang w:eastAsia="zh-CN"/>
        </w:rPr>
        <w:t>图</w:t>
      </w:r>
      <w:r>
        <w:rPr>
          <w:rFonts w:hint="eastAsia"/>
          <w:szCs w:val="21"/>
          <w:lang w:bidi="ar-SA"/>
        </w:rPr>
        <w:t>：</w:t>
      </w:r>
    </w:p>
    <w:p>
      <w:pPr>
        <w:widowControl w:val="0"/>
        <w:numPr>
          <w:ilvl w:val="0"/>
          <w:numId w:val="0"/>
        </w:numPr>
        <w:ind w:left="425" w:leftChars="0"/>
        <w:jc w:val="both"/>
        <w:rPr>
          <w:rFonts w:hint="eastAsia" w:eastAsia="宋体"/>
          <w:szCs w:val="21"/>
          <w:lang w:val="en-US" w:eastAsia="zh-CN" w:bidi="ar-SA"/>
        </w:rPr>
      </w:pPr>
      <w:r>
        <w:rPr>
          <w:rFonts w:hint="eastAsia"/>
          <w:szCs w:val="21"/>
          <w:lang w:val="en-US" w:eastAsia="zh-CN" w:bidi="ar-SA"/>
        </w:rPr>
        <w:t xml:space="preserve">    </w:t>
      </w:r>
      <w:r>
        <w:rPr>
          <w:rFonts w:hint="eastAsia" w:eastAsia="宋体"/>
          <w:szCs w:val="21"/>
          <w:lang w:val="en-US" w:eastAsia="zh-CN" w:bidi="ar-SA"/>
        </w:rPr>
        <w:drawing>
          <wp:inline distT="0" distB="0" distL="114300" distR="114300">
            <wp:extent cx="4790440" cy="3723640"/>
            <wp:effectExtent l="0" t="0" r="10160" b="10160"/>
            <wp:docPr id="5" name="图片 5" descr="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02"/>
                    <pic:cNvPicPr>
                      <a:picLocks noChangeAspect="1"/>
                    </pic:cNvPicPr>
                  </pic:nvPicPr>
                  <pic:blipFill>
                    <a:blip r:embed="rId8"/>
                    <a:stretch>
                      <a:fillRect/>
                    </a:stretch>
                  </pic:blipFill>
                  <pic:spPr>
                    <a:xfrm>
                      <a:off x="0" y="0"/>
                      <a:ext cx="4790440" cy="3723640"/>
                    </a:xfrm>
                    <a:prstGeom prst="rect">
                      <a:avLst/>
                    </a:prstGeom>
                  </pic:spPr>
                </pic:pic>
              </a:graphicData>
            </a:graphic>
          </wp:inline>
        </w:drawing>
      </w:r>
    </w:p>
    <w:p>
      <w:pPr>
        <w:widowControl w:val="0"/>
        <w:numPr>
          <w:ilvl w:val="0"/>
          <w:numId w:val="0"/>
        </w:numPr>
        <w:ind w:left="425" w:leftChars="0"/>
        <w:jc w:val="both"/>
        <w:rPr>
          <w:rFonts w:hint="eastAsia" w:eastAsia="宋体"/>
          <w:szCs w:val="21"/>
          <w:lang w:val="en-US" w:eastAsia="zh-CN" w:bidi="ar-SA"/>
        </w:rPr>
      </w:pPr>
    </w:p>
    <w:p>
      <w:pPr>
        <w:widowControl w:val="0"/>
        <w:numPr>
          <w:ilvl w:val="0"/>
          <w:numId w:val="0"/>
        </w:numPr>
        <w:ind w:left="425" w:leftChars="0"/>
        <w:jc w:val="both"/>
        <w:rPr>
          <w:rFonts w:hint="eastAsia" w:eastAsia="宋体"/>
          <w:szCs w:val="21"/>
          <w:lang w:val="en-US" w:eastAsia="zh-CN" w:bidi="ar-SA"/>
        </w:rPr>
      </w:pPr>
    </w:p>
    <w:p>
      <w:pPr>
        <w:pStyle w:val="12"/>
        <w:numPr>
          <w:ilvl w:val="0"/>
          <w:numId w:val="3"/>
        </w:numPr>
        <w:spacing w:before="0" w:after="78" w:afterLines="25" w:afterAutospacing="0" w:line="240" w:lineRule="auto"/>
        <w:ind w:left="785" w:leftChars="0" w:right="135" w:rightChars="0" w:hanging="360" w:firstLineChars="0"/>
        <w:jc w:val="left"/>
        <w:rPr>
          <w:rFonts w:hint="eastAsia" w:ascii="宋体" w:hAnsi="宋体" w:eastAsia="宋体" w:cs="宋体"/>
          <w:sz w:val="21"/>
          <w:szCs w:val="21"/>
          <w:lang w:bidi="ar-SA"/>
        </w:rPr>
      </w:pPr>
      <w:r>
        <w:rPr>
          <w:rFonts w:hint="eastAsia" w:ascii="宋体" w:hAnsi="宋体" w:eastAsia="宋体" w:cs="宋体"/>
          <w:sz w:val="21"/>
          <w:szCs w:val="21"/>
          <w:lang w:val="en-US" w:eastAsia="zh-CN" w:bidi="ar-SA"/>
        </w:rPr>
        <w:t>选择安装文件路径,安装程序默认保存电脑“D”盘，无需改变直接点击“下一步”</w:t>
      </w:r>
      <w:r>
        <w:rPr>
          <w:rFonts w:hint="eastAsia" w:ascii="宋体" w:hAnsi="宋体" w:eastAsia="宋体" w:cs="宋体"/>
          <w:sz w:val="21"/>
          <w:szCs w:val="21"/>
          <w:lang w:bidi="ar-SA"/>
        </w:rPr>
        <w:t>如下</w:t>
      </w:r>
      <w:r>
        <w:rPr>
          <w:rFonts w:hint="eastAsia" w:ascii="宋体" w:hAnsi="宋体" w:eastAsia="宋体" w:cs="宋体"/>
          <w:sz w:val="21"/>
          <w:szCs w:val="21"/>
          <w:lang w:val="en-US" w:eastAsia="zh-CN"/>
        </w:rPr>
        <w:t>图</w:t>
      </w:r>
      <w:r>
        <w:rPr>
          <w:rFonts w:hint="eastAsia" w:ascii="宋体" w:hAnsi="宋体" w:eastAsia="宋体" w:cs="宋体"/>
          <w:sz w:val="21"/>
          <w:szCs w:val="21"/>
          <w:lang w:bidi="ar-SA"/>
        </w:rPr>
        <w:t>：</w:t>
      </w:r>
    </w:p>
    <w:p>
      <w:pPr>
        <w:pStyle w:val="12"/>
        <w:numPr>
          <w:ilvl w:val="0"/>
          <w:numId w:val="0"/>
        </w:numPr>
        <w:spacing w:before="0" w:after="78" w:afterLines="25" w:afterAutospacing="0" w:line="240" w:lineRule="auto"/>
        <w:ind w:left="425" w:leftChars="0" w:right="135" w:rightChars="0"/>
        <w:jc w:val="left"/>
        <w:rPr>
          <w:rFonts w:hint="eastAsia" w:ascii="宋体" w:hAnsi="宋体" w:eastAsia="宋体" w:cs="宋体"/>
          <w:sz w:val="21"/>
          <w:szCs w:val="21"/>
          <w:lang w:bidi="ar-SA"/>
        </w:rPr>
      </w:pPr>
    </w:p>
    <w:p>
      <w:pPr>
        <w:pStyle w:val="12"/>
        <w:widowControl w:val="0"/>
        <w:numPr>
          <w:ilvl w:val="0"/>
          <w:numId w:val="0"/>
        </w:numPr>
        <w:spacing w:before="0" w:after="78" w:afterLines="25" w:afterAutospacing="0" w:line="240" w:lineRule="auto"/>
        <w:ind w:right="135" w:rightChars="0"/>
        <w:jc w:val="left"/>
        <w:rPr>
          <w:rFonts w:hint="eastAsia" w:ascii="宋体" w:hAnsi="宋体" w:eastAsia="宋体" w:cs="宋体"/>
          <w:sz w:val="21"/>
          <w:szCs w:val="21"/>
          <w:lang w:val="en-US" w:eastAsia="zh-CN" w:bidi="ar-SA"/>
        </w:rPr>
      </w:pPr>
      <w:r>
        <w:rPr>
          <w:rFonts w:hint="eastAsia" w:ascii="宋体" w:hAnsi="宋体" w:eastAsia="宋体" w:cs="宋体"/>
          <w:sz w:val="21"/>
          <w:szCs w:val="21"/>
          <w:lang w:val="en-US" w:eastAsia="zh-CN" w:bidi="ar-SA"/>
        </w:rPr>
        <w:t xml:space="preserve">        </w:t>
      </w:r>
      <w:r>
        <w:rPr>
          <w:rFonts w:hint="eastAsia" w:ascii="宋体" w:hAnsi="宋体" w:eastAsia="宋体" w:cs="宋体"/>
          <w:sz w:val="21"/>
          <w:szCs w:val="21"/>
          <w:lang w:val="en-US" w:eastAsia="zh-CN" w:bidi="ar-SA"/>
        </w:rPr>
        <w:drawing>
          <wp:inline distT="0" distB="0" distL="114300" distR="114300">
            <wp:extent cx="4790440" cy="3723640"/>
            <wp:effectExtent l="0" t="0" r="10160" b="10160"/>
            <wp:docPr id="6" name="图片 6" descr="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03"/>
                    <pic:cNvPicPr>
                      <a:picLocks noChangeAspect="1"/>
                    </pic:cNvPicPr>
                  </pic:nvPicPr>
                  <pic:blipFill>
                    <a:blip r:embed="rId9"/>
                    <a:stretch>
                      <a:fillRect/>
                    </a:stretch>
                  </pic:blipFill>
                  <pic:spPr>
                    <a:xfrm>
                      <a:off x="0" y="0"/>
                      <a:ext cx="4790440" cy="3723640"/>
                    </a:xfrm>
                    <a:prstGeom prst="rect">
                      <a:avLst/>
                    </a:prstGeom>
                  </pic:spPr>
                </pic:pic>
              </a:graphicData>
            </a:graphic>
          </wp:inline>
        </w:drawing>
      </w:r>
    </w:p>
    <w:p>
      <w:pPr>
        <w:pStyle w:val="12"/>
        <w:widowControl w:val="0"/>
        <w:numPr>
          <w:ilvl w:val="0"/>
          <w:numId w:val="0"/>
        </w:numPr>
        <w:spacing w:before="0" w:after="78" w:afterLines="25" w:afterAutospacing="0" w:line="240" w:lineRule="auto"/>
        <w:ind w:right="135" w:rightChars="0"/>
        <w:jc w:val="left"/>
        <w:rPr>
          <w:rFonts w:hint="eastAsia" w:ascii="宋体" w:hAnsi="宋体" w:eastAsia="宋体" w:cs="宋体"/>
          <w:sz w:val="21"/>
          <w:szCs w:val="21"/>
          <w:lang w:val="en-US" w:eastAsia="zh-CN" w:bidi="ar-SA"/>
        </w:rPr>
      </w:pPr>
    </w:p>
    <w:p>
      <w:pPr>
        <w:pStyle w:val="12"/>
        <w:widowControl w:val="0"/>
        <w:numPr>
          <w:ilvl w:val="0"/>
          <w:numId w:val="3"/>
        </w:numPr>
        <w:spacing w:before="0" w:after="78" w:afterLines="25" w:afterAutospacing="0" w:line="240" w:lineRule="auto"/>
        <w:ind w:left="785" w:leftChars="0" w:right="135" w:rightChars="0" w:hanging="360" w:firstLineChars="0"/>
        <w:jc w:val="left"/>
        <w:rPr>
          <w:rFonts w:hint="eastAsia" w:ascii="宋体" w:hAnsi="宋体" w:eastAsia="宋体" w:cs="宋体"/>
          <w:sz w:val="21"/>
          <w:szCs w:val="21"/>
          <w:lang w:val="en-US" w:eastAsia="zh-CN" w:bidi="ar-SA"/>
        </w:rPr>
      </w:pPr>
      <w:r>
        <w:rPr>
          <w:rFonts w:hint="eastAsia" w:ascii="宋体" w:hAnsi="宋体" w:eastAsia="宋体" w:cs="宋体"/>
          <w:sz w:val="21"/>
          <w:szCs w:val="21"/>
          <w:lang w:val="en-US" w:eastAsia="zh-CN" w:bidi="ar-SA"/>
        </w:rPr>
        <w:t>直接点击“下一步”</w:t>
      </w:r>
      <w:r>
        <w:rPr>
          <w:rFonts w:hint="eastAsia" w:ascii="宋体" w:hAnsi="宋体" w:eastAsia="宋体" w:cs="宋体"/>
          <w:sz w:val="21"/>
          <w:szCs w:val="21"/>
          <w:lang w:bidi="ar-SA"/>
        </w:rPr>
        <w:t>如下</w:t>
      </w:r>
      <w:r>
        <w:rPr>
          <w:rFonts w:hint="eastAsia" w:ascii="宋体" w:hAnsi="宋体" w:eastAsia="宋体" w:cs="宋体"/>
          <w:sz w:val="21"/>
          <w:szCs w:val="21"/>
          <w:lang w:val="en-US" w:eastAsia="zh-CN" w:bidi="ar-SA"/>
        </w:rPr>
        <w:t>图</w:t>
      </w:r>
      <w:r>
        <w:rPr>
          <w:rFonts w:hint="eastAsia" w:ascii="宋体" w:hAnsi="宋体" w:eastAsia="宋体" w:cs="宋体"/>
          <w:sz w:val="21"/>
          <w:szCs w:val="21"/>
          <w:lang w:bidi="ar-SA"/>
        </w:rPr>
        <w:t>：</w:t>
      </w:r>
    </w:p>
    <w:p>
      <w:pPr>
        <w:pStyle w:val="12"/>
        <w:widowControl w:val="0"/>
        <w:numPr>
          <w:ilvl w:val="0"/>
          <w:numId w:val="0"/>
        </w:numPr>
        <w:spacing w:before="0" w:after="78" w:afterLines="25" w:afterAutospacing="0" w:line="240" w:lineRule="auto"/>
        <w:ind w:right="135" w:rightChars="0"/>
        <w:jc w:val="left"/>
        <w:rPr>
          <w:rFonts w:hint="eastAsia" w:ascii="宋体" w:hAnsi="宋体" w:eastAsia="宋体" w:cs="宋体"/>
          <w:sz w:val="21"/>
          <w:szCs w:val="21"/>
          <w:lang w:bidi="ar-SA"/>
        </w:rPr>
      </w:pPr>
    </w:p>
    <w:p>
      <w:pPr>
        <w:pStyle w:val="12"/>
        <w:widowControl w:val="0"/>
        <w:numPr>
          <w:ilvl w:val="0"/>
          <w:numId w:val="0"/>
        </w:numPr>
        <w:spacing w:before="0" w:after="78" w:afterLines="25" w:afterAutospacing="0" w:line="240" w:lineRule="auto"/>
        <w:ind w:right="135" w:rightChars="0"/>
        <w:jc w:val="left"/>
        <w:rPr>
          <w:rFonts w:hint="eastAsia" w:ascii="宋体" w:hAnsi="宋体" w:eastAsia="宋体" w:cs="宋体"/>
          <w:sz w:val="21"/>
          <w:szCs w:val="21"/>
          <w:lang w:val="en-US" w:eastAsia="zh-CN" w:bidi="ar-SA"/>
        </w:rPr>
      </w:pPr>
      <w:r>
        <w:rPr>
          <w:rFonts w:hint="eastAsia" w:ascii="宋体" w:hAnsi="宋体" w:eastAsia="宋体" w:cs="宋体"/>
          <w:sz w:val="21"/>
          <w:szCs w:val="21"/>
          <w:lang w:val="en-US" w:eastAsia="zh-CN" w:bidi="ar-SA"/>
        </w:rPr>
        <w:t xml:space="preserve">        </w:t>
      </w:r>
      <w:r>
        <w:rPr>
          <w:rFonts w:hint="eastAsia" w:ascii="宋体" w:hAnsi="宋体" w:eastAsia="宋体" w:cs="宋体"/>
          <w:sz w:val="21"/>
          <w:szCs w:val="21"/>
          <w:lang w:val="en-US" w:eastAsia="zh-CN" w:bidi="ar-SA"/>
        </w:rPr>
        <w:drawing>
          <wp:inline distT="0" distB="0" distL="114300" distR="114300">
            <wp:extent cx="4790440" cy="3723640"/>
            <wp:effectExtent l="0" t="0" r="10160" b="10160"/>
            <wp:docPr id="7" name="图片 7" descr="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04"/>
                    <pic:cNvPicPr>
                      <a:picLocks noChangeAspect="1"/>
                    </pic:cNvPicPr>
                  </pic:nvPicPr>
                  <pic:blipFill>
                    <a:blip r:embed="rId10"/>
                    <a:stretch>
                      <a:fillRect/>
                    </a:stretch>
                  </pic:blipFill>
                  <pic:spPr>
                    <a:xfrm>
                      <a:off x="0" y="0"/>
                      <a:ext cx="4790440" cy="3723640"/>
                    </a:xfrm>
                    <a:prstGeom prst="rect">
                      <a:avLst/>
                    </a:prstGeom>
                  </pic:spPr>
                </pic:pic>
              </a:graphicData>
            </a:graphic>
          </wp:inline>
        </w:drawing>
      </w:r>
    </w:p>
    <w:p>
      <w:pPr>
        <w:pStyle w:val="12"/>
        <w:widowControl w:val="0"/>
        <w:numPr>
          <w:ilvl w:val="0"/>
          <w:numId w:val="0"/>
        </w:numPr>
        <w:spacing w:before="0" w:after="78" w:afterLines="25" w:afterAutospacing="0" w:line="240" w:lineRule="auto"/>
        <w:ind w:right="135" w:rightChars="0"/>
        <w:jc w:val="left"/>
        <w:rPr>
          <w:rFonts w:hint="eastAsia" w:ascii="宋体" w:hAnsi="宋体" w:eastAsia="宋体" w:cs="宋体"/>
          <w:sz w:val="21"/>
          <w:szCs w:val="21"/>
          <w:lang w:val="en-US" w:eastAsia="zh-CN" w:bidi="ar-SA"/>
        </w:rPr>
      </w:pPr>
    </w:p>
    <w:p>
      <w:pPr>
        <w:pStyle w:val="12"/>
        <w:widowControl w:val="0"/>
        <w:numPr>
          <w:ilvl w:val="0"/>
          <w:numId w:val="3"/>
        </w:numPr>
        <w:spacing w:before="0" w:after="78" w:afterLines="25" w:afterAutospacing="0" w:line="240" w:lineRule="auto"/>
        <w:ind w:left="785" w:leftChars="0" w:right="135" w:rightChars="0" w:hanging="360" w:firstLineChars="0"/>
        <w:jc w:val="left"/>
        <w:rPr>
          <w:rFonts w:hint="eastAsia" w:ascii="宋体" w:hAnsi="宋体" w:eastAsia="宋体" w:cs="宋体"/>
          <w:sz w:val="21"/>
          <w:szCs w:val="21"/>
          <w:lang w:val="en-US" w:eastAsia="zh-CN" w:bidi="ar-SA"/>
        </w:rPr>
      </w:pPr>
      <w:r>
        <w:rPr>
          <w:rFonts w:hint="eastAsia" w:ascii="宋体" w:hAnsi="宋体" w:eastAsia="宋体" w:cs="宋体"/>
          <w:sz w:val="21"/>
          <w:szCs w:val="21"/>
          <w:lang w:val="en-US" w:eastAsia="zh-CN" w:bidi="ar-SA"/>
        </w:rPr>
        <w:t>直接点击“下一步”</w:t>
      </w:r>
      <w:r>
        <w:rPr>
          <w:rFonts w:hint="eastAsia" w:ascii="宋体" w:hAnsi="宋体" w:eastAsia="宋体" w:cs="宋体"/>
          <w:sz w:val="21"/>
          <w:szCs w:val="21"/>
          <w:lang w:bidi="ar-SA"/>
        </w:rPr>
        <w:t>如下</w:t>
      </w:r>
      <w:r>
        <w:rPr>
          <w:rFonts w:hint="eastAsia" w:ascii="宋体" w:hAnsi="宋体" w:eastAsia="宋体" w:cs="宋体"/>
          <w:sz w:val="21"/>
          <w:szCs w:val="21"/>
          <w:lang w:val="en-US" w:eastAsia="zh-CN" w:bidi="ar-SA"/>
        </w:rPr>
        <w:t>图</w:t>
      </w:r>
      <w:r>
        <w:rPr>
          <w:rFonts w:hint="eastAsia" w:ascii="宋体" w:hAnsi="宋体" w:eastAsia="宋体" w:cs="宋体"/>
          <w:sz w:val="21"/>
          <w:szCs w:val="21"/>
          <w:lang w:bidi="ar-SA"/>
        </w:rPr>
        <w:t>：</w:t>
      </w:r>
    </w:p>
    <w:p>
      <w:pPr>
        <w:pStyle w:val="12"/>
        <w:widowControl w:val="0"/>
        <w:numPr>
          <w:ilvl w:val="0"/>
          <w:numId w:val="0"/>
        </w:numPr>
        <w:spacing w:before="0" w:after="78" w:afterLines="25" w:afterAutospacing="0" w:line="240" w:lineRule="auto"/>
        <w:ind w:right="135" w:rightChars="0"/>
        <w:jc w:val="left"/>
        <w:rPr>
          <w:rFonts w:hint="eastAsia" w:ascii="宋体" w:hAnsi="宋体" w:eastAsia="宋体" w:cs="宋体"/>
          <w:sz w:val="21"/>
          <w:szCs w:val="21"/>
          <w:lang w:bidi="ar-SA"/>
        </w:rPr>
      </w:pPr>
    </w:p>
    <w:p>
      <w:pPr>
        <w:pStyle w:val="12"/>
        <w:widowControl w:val="0"/>
        <w:numPr>
          <w:ilvl w:val="0"/>
          <w:numId w:val="0"/>
        </w:numPr>
        <w:spacing w:before="0" w:after="78" w:afterLines="25" w:afterAutospacing="0" w:line="240" w:lineRule="auto"/>
        <w:ind w:right="135" w:rightChars="0"/>
        <w:jc w:val="left"/>
        <w:rPr>
          <w:rFonts w:hint="eastAsia" w:ascii="宋体" w:hAnsi="宋体" w:eastAsia="宋体" w:cs="宋体"/>
          <w:sz w:val="21"/>
          <w:szCs w:val="21"/>
          <w:lang w:val="en-US" w:eastAsia="zh-CN" w:bidi="ar-SA"/>
        </w:rPr>
      </w:pPr>
      <w:r>
        <w:rPr>
          <w:rFonts w:hint="eastAsia" w:ascii="宋体" w:hAnsi="宋体" w:eastAsia="宋体" w:cs="宋体"/>
          <w:sz w:val="21"/>
          <w:szCs w:val="21"/>
          <w:lang w:val="en-US" w:eastAsia="zh-CN" w:bidi="ar-SA"/>
        </w:rPr>
        <w:t xml:space="preserve">        </w:t>
      </w:r>
      <w:r>
        <w:rPr>
          <w:rFonts w:hint="eastAsia" w:ascii="宋体" w:hAnsi="宋体" w:eastAsia="宋体" w:cs="宋体"/>
          <w:sz w:val="21"/>
          <w:szCs w:val="21"/>
          <w:lang w:val="en-US" w:eastAsia="zh-CN" w:bidi="ar-SA"/>
        </w:rPr>
        <w:drawing>
          <wp:inline distT="0" distB="0" distL="114300" distR="114300">
            <wp:extent cx="4705350" cy="3657600"/>
            <wp:effectExtent l="0" t="0" r="0" b="0"/>
            <wp:docPr id="8" name="图片 8" descr="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05"/>
                    <pic:cNvPicPr>
                      <a:picLocks noChangeAspect="1"/>
                    </pic:cNvPicPr>
                  </pic:nvPicPr>
                  <pic:blipFill>
                    <a:blip r:embed="rId11"/>
                    <a:stretch>
                      <a:fillRect/>
                    </a:stretch>
                  </pic:blipFill>
                  <pic:spPr>
                    <a:xfrm>
                      <a:off x="0" y="0"/>
                      <a:ext cx="4705350" cy="3657600"/>
                    </a:xfrm>
                    <a:prstGeom prst="rect">
                      <a:avLst/>
                    </a:prstGeom>
                  </pic:spPr>
                </pic:pic>
              </a:graphicData>
            </a:graphic>
          </wp:inline>
        </w:drawing>
      </w:r>
    </w:p>
    <w:p>
      <w:pPr>
        <w:pStyle w:val="12"/>
        <w:widowControl w:val="0"/>
        <w:numPr>
          <w:ilvl w:val="0"/>
          <w:numId w:val="0"/>
        </w:numPr>
        <w:spacing w:before="0" w:after="78" w:afterLines="25" w:afterAutospacing="0" w:line="240" w:lineRule="auto"/>
        <w:ind w:right="135" w:rightChars="0"/>
        <w:jc w:val="left"/>
        <w:rPr>
          <w:rFonts w:hint="eastAsia" w:ascii="宋体" w:hAnsi="宋体" w:eastAsia="宋体" w:cs="宋体"/>
          <w:sz w:val="21"/>
          <w:szCs w:val="21"/>
          <w:lang w:val="en-US" w:eastAsia="zh-CN" w:bidi="ar-SA"/>
        </w:rPr>
      </w:pPr>
    </w:p>
    <w:p>
      <w:pPr>
        <w:pStyle w:val="12"/>
        <w:widowControl w:val="0"/>
        <w:numPr>
          <w:ilvl w:val="0"/>
          <w:numId w:val="3"/>
        </w:numPr>
        <w:spacing w:before="0" w:after="78" w:afterLines="25" w:afterAutospacing="0" w:line="240" w:lineRule="auto"/>
        <w:ind w:left="785" w:leftChars="0" w:right="135" w:rightChars="0" w:hanging="360" w:firstLineChars="0"/>
        <w:jc w:val="left"/>
        <w:rPr>
          <w:rFonts w:hint="eastAsia" w:ascii="宋体" w:hAnsi="宋体" w:eastAsia="宋体" w:cs="宋体"/>
          <w:sz w:val="21"/>
          <w:szCs w:val="21"/>
          <w:lang w:val="en-US" w:eastAsia="zh-CN" w:bidi="ar-SA"/>
        </w:rPr>
      </w:pPr>
      <w:r>
        <w:rPr>
          <w:rFonts w:hint="eastAsia" w:ascii="宋体" w:hAnsi="宋体" w:eastAsia="宋体" w:cs="宋体"/>
          <w:sz w:val="21"/>
          <w:szCs w:val="21"/>
          <w:lang w:val="en-US" w:eastAsia="zh-CN" w:bidi="ar-SA"/>
        </w:rPr>
        <w:t>等待接口安装，</w:t>
      </w:r>
      <w:r>
        <w:rPr>
          <w:rFonts w:hint="eastAsia" w:ascii="宋体" w:hAnsi="宋体" w:eastAsia="宋体" w:cs="宋体"/>
          <w:sz w:val="21"/>
          <w:szCs w:val="21"/>
          <w:lang w:bidi="ar-SA"/>
        </w:rPr>
        <w:t>如下</w:t>
      </w:r>
      <w:r>
        <w:rPr>
          <w:rFonts w:hint="eastAsia" w:ascii="宋体" w:hAnsi="宋体" w:eastAsia="宋体" w:cs="宋体"/>
          <w:sz w:val="21"/>
          <w:szCs w:val="21"/>
          <w:lang w:val="en-US" w:eastAsia="zh-CN" w:bidi="ar-SA"/>
        </w:rPr>
        <w:t>图</w:t>
      </w:r>
      <w:r>
        <w:rPr>
          <w:rFonts w:hint="eastAsia" w:ascii="宋体" w:hAnsi="宋体" w:eastAsia="宋体" w:cs="宋体"/>
          <w:sz w:val="21"/>
          <w:szCs w:val="21"/>
          <w:lang w:bidi="ar-SA"/>
        </w:rPr>
        <w:t>：</w:t>
      </w:r>
    </w:p>
    <w:p>
      <w:pPr>
        <w:pStyle w:val="12"/>
        <w:widowControl w:val="0"/>
        <w:numPr>
          <w:ilvl w:val="0"/>
          <w:numId w:val="0"/>
        </w:numPr>
        <w:spacing w:before="0" w:after="78" w:afterLines="25" w:afterAutospacing="0" w:line="240" w:lineRule="auto"/>
        <w:ind w:left="425" w:leftChars="0" w:right="135" w:rightChars="0"/>
        <w:jc w:val="left"/>
        <w:rPr>
          <w:rFonts w:hint="eastAsia" w:ascii="宋体" w:hAnsi="宋体" w:eastAsia="宋体" w:cs="宋体"/>
          <w:sz w:val="21"/>
          <w:szCs w:val="21"/>
          <w:lang w:val="en-US" w:eastAsia="zh-CN" w:bidi="ar-SA"/>
        </w:rPr>
      </w:pPr>
      <w:r>
        <w:rPr>
          <w:rFonts w:hint="eastAsia" w:ascii="宋体" w:hAnsi="宋体" w:eastAsia="宋体" w:cs="宋体"/>
          <w:sz w:val="21"/>
          <w:szCs w:val="21"/>
          <w:lang w:val="en-US" w:eastAsia="zh-CN" w:bidi="ar-SA"/>
        </w:rPr>
        <w:t xml:space="preserve">    </w:t>
      </w:r>
      <w:r>
        <w:rPr>
          <w:rFonts w:hint="eastAsia" w:ascii="宋体" w:hAnsi="宋体" w:eastAsia="宋体" w:cs="宋体"/>
          <w:sz w:val="21"/>
          <w:szCs w:val="21"/>
          <w:lang w:val="en-US" w:eastAsia="zh-CN" w:bidi="ar-SA"/>
        </w:rPr>
        <w:drawing>
          <wp:inline distT="0" distB="0" distL="114300" distR="114300">
            <wp:extent cx="4790440" cy="3723640"/>
            <wp:effectExtent l="0" t="0" r="10160" b="10160"/>
            <wp:docPr id="9" name="图片 9" descr="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06"/>
                    <pic:cNvPicPr>
                      <a:picLocks noChangeAspect="1"/>
                    </pic:cNvPicPr>
                  </pic:nvPicPr>
                  <pic:blipFill>
                    <a:blip r:embed="rId12"/>
                    <a:stretch>
                      <a:fillRect/>
                    </a:stretch>
                  </pic:blipFill>
                  <pic:spPr>
                    <a:xfrm>
                      <a:off x="0" y="0"/>
                      <a:ext cx="4790440" cy="3723640"/>
                    </a:xfrm>
                    <a:prstGeom prst="rect">
                      <a:avLst/>
                    </a:prstGeom>
                  </pic:spPr>
                </pic:pic>
              </a:graphicData>
            </a:graphic>
          </wp:inline>
        </w:drawing>
      </w:r>
    </w:p>
    <w:p>
      <w:pPr>
        <w:pStyle w:val="12"/>
        <w:widowControl w:val="0"/>
        <w:numPr>
          <w:ilvl w:val="0"/>
          <w:numId w:val="0"/>
        </w:numPr>
        <w:spacing w:before="0" w:after="78" w:afterLines="25" w:afterAutospacing="0" w:line="240" w:lineRule="auto"/>
        <w:ind w:left="425" w:leftChars="0" w:right="135" w:rightChars="0"/>
        <w:jc w:val="left"/>
        <w:rPr>
          <w:rFonts w:hint="eastAsia" w:ascii="宋体" w:hAnsi="宋体" w:eastAsia="宋体" w:cs="宋体"/>
          <w:sz w:val="21"/>
          <w:szCs w:val="21"/>
          <w:lang w:val="en-US" w:eastAsia="zh-CN" w:bidi="ar-SA"/>
        </w:rPr>
      </w:pPr>
    </w:p>
    <w:p>
      <w:pPr>
        <w:pStyle w:val="12"/>
        <w:widowControl w:val="0"/>
        <w:numPr>
          <w:ilvl w:val="0"/>
          <w:numId w:val="3"/>
        </w:numPr>
        <w:tabs>
          <w:tab w:val="clear" w:pos="785"/>
        </w:tabs>
        <w:spacing w:before="0" w:after="78" w:afterLines="25" w:afterAutospacing="0" w:line="240" w:lineRule="auto"/>
        <w:ind w:left="785" w:leftChars="0" w:right="135" w:rightChars="0" w:hanging="360" w:firstLineChars="0"/>
        <w:jc w:val="left"/>
        <w:rPr>
          <w:rFonts w:hint="eastAsia" w:ascii="宋体" w:hAnsi="宋体" w:eastAsia="宋体" w:cs="宋体"/>
          <w:sz w:val="21"/>
          <w:szCs w:val="21"/>
          <w:lang w:val="en-US" w:eastAsia="zh-CN" w:bidi="ar-SA"/>
        </w:rPr>
      </w:pPr>
      <w:r>
        <w:rPr>
          <w:rFonts w:hint="eastAsia" w:ascii="宋体" w:hAnsi="宋体" w:eastAsia="宋体" w:cs="宋体"/>
          <w:sz w:val="21"/>
          <w:szCs w:val="21"/>
          <w:lang w:val="en-US" w:eastAsia="zh-CN" w:bidi="ar-SA"/>
        </w:rPr>
        <w:t>遇到360提示或其他杀毒软件或安全卫士，点击“更多”选择“允许程序所有操作”，安装完之后将接口安装目录添加到“信任区”或者“白名单”！</w:t>
      </w:r>
      <w:r>
        <w:rPr>
          <w:rFonts w:hint="eastAsia" w:ascii="宋体" w:hAnsi="宋体" w:eastAsia="宋体" w:cs="宋体"/>
          <w:sz w:val="21"/>
          <w:szCs w:val="21"/>
          <w:lang w:bidi="ar-SA"/>
        </w:rPr>
        <w:t>如下</w:t>
      </w:r>
      <w:r>
        <w:rPr>
          <w:rFonts w:hint="eastAsia" w:ascii="宋体" w:hAnsi="宋体" w:eastAsia="宋体" w:cs="宋体"/>
          <w:sz w:val="21"/>
          <w:szCs w:val="21"/>
          <w:lang w:val="en-US" w:eastAsia="zh-CN"/>
        </w:rPr>
        <w:t>图</w:t>
      </w:r>
      <w:r>
        <w:rPr>
          <w:rFonts w:hint="eastAsia" w:ascii="宋体" w:hAnsi="宋体" w:eastAsia="宋体" w:cs="宋体"/>
          <w:sz w:val="21"/>
          <w:szCs w:val="21"/>
          <w:lang w:bidi="ar-SA"/>
        </w:rPr>
        <w:t>：</w:t>
      </w:r>
    </w:p>
    <w:p>
      <w:pPr>
        <w:pStyle w:val="12"/>
        <w:widowControl w:val="0"/>
        <w:numPr>
          <w:ilvl w:val="0"/>
          <w:numId w:val="0"/>
        </w:numPr>
        <w:spacing w:before="0" w:after="78" w:afterLines="25" w:afterAutospacing="0" w:line="240" w:lineRule="auto"/>
        <w:ind w:right="135" w:rightChars="0"/>
        <w:jc w:val="left"/>
        <w:rPr>
          <w:rFonts w:hint="eastAsia" w:ascii="宋体" w:hAnsi="宋体" w:eastAsia="宋体" w:cs="宋体"/>
          <w:sz w:val="21"/>
          <w:szCs w:val="21"/>
          <w:lang w:bidi="ar-SA"/>
        </w:rPr>
      </w:pPr>
    </w:p>
    <w:p>
      <w:pPr>
        <w:pStyle w:val="12"/>
        <w:widowControl w:val="0"/>
        <w:numPr>
          <w:ilvl w:val="0"/>
          <w:numId w:val="0"/>
        </w:numPr>
        <w:spacing w:before="0" w:after="78" w:afterLines="25" w:afterAutospacing="0" w:line="240" w:lineRule="auto"/>
        <w:ind w:right="135" w:rightChars="0"/>
        <w:jc w:val="left"/>
        <w:rPr>
          <w:rFonts w:hint="eastAsia" w:eastAsia="宋体"/>
          <w:szCs w:val="21"/>
          <w:lang w:eastAsia="zh-CN" w:bidi="ar-SA"/>
        </w:rPr>
      </w:pPr>
      <w:r>
        <w:rPr>
          <w:rFonts w:hint="eastAsia" w:ascii="宋体" w:hAnsi="宋体" w:eastAsia="宋体" w:cs="宋体"/>
          <w:sz w:val="21"/>
          <w:szCs w:val="21"/>
          <w:lang w:val="en-US" w:eastAsia="zh-CN" w:bidi="ar-SA"/>
        </w:rPr>
        <w:t xml:space="preserve">        </w:t>
      </w:r>
      <w:r>
        <w:rPr>
          <w:rFonts w:hint="eastAsia" w:eastAsia="宋体"/>
          <w:szCs w:val="21"/>
          <w:lang w:eastAsia="zh-CN" w:bidi="ar-SA"/>
        </w:rPr>
        <w:drawing>
          <wp:inline distT="0" distB="0" distL="114300" distR="114300">
            <wp:extent cx="4447540" cy="2923540"/>
            <wp:effectExtent l="0" t="0" r="10160" b="10160"/>
            <wp:docPr id="10" name="图片 1"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 descr="6"/>
                    <pic:cNvPicPr>
                      <a:picLocks noChangeAspect="1"/>
                    </pic:cNvPicPr>
                  </pic:nvPicPr>
                  <pic:blipFill>
                    <a:blip r:embed="rId13"/>
                    <a:stretch>
                      <a:fillRect/>
                    </a:stretch>
                  </pic:blipFill>
                  <pic:spPr>
                    <a:xfrm>
                      <a:off x="0" y="0"/>
                      <a:ext cx="4447540" cy="2923540"/>
                    </a:xfrm>
                    <a:prstGeom prst="rect">
                      <a:avLst/>
                    </a:prstGeom>
                    <a:noFill/>
                    <a:ln w="9525">
                      <a:noFill/>
                    </a:ln>
                  </pic:spPr>
                </pic:pic>
              </a:graphicData>
            </a:graphic>
          </wp:inline>
        </w:drawing>
      </w:r>
    </w:p>
    <w:p>
      <w:pPr>
        <w:pStyle w:val="12"/>
        <w:widowControl w:val="0"/>
        <w:numPr>
          <w:ilvl w:val="0"/>
          <w:numId w:val="0"/>
        </w:numPr>
        <w:spacing w:before="0" w:after="78" w:afterLines="25" w:afterAutospacing="0" w:line="240" w:lineRule="auto"/>
        <w:ind w:right="135" w:rightChars="0"/>
        <w:jc w:val="left"/>
        <w:rPr>
          <w:rFonts w:hint="eastAsia" w:eastAsia="宋体"/>
          <w:szCs w:val="21"/>
          <w:lang w:eastAsia="zh-CN" w:bidi="ar-SA"/>
        </w:rPr>
      </w:pPr>
    </w:p>
    <w:p>
      <w:pPr>
        <w:pStyle w:val="12"/>
        <w:widowControl w:val="0"/>
        <w:numPr>
          <w:ilvl w:val="0"/>
          <w:numId w:val="3"/>
        </w:numPr>
        <w:tabs>
          <w:tab w:val="clear" w:pos="785"/>
        </w:tabs>
        <w:spacing w:before="0" w:after="78" w:afterLines="25" w:afterAutospacing="0" w:line="240" w:lineRule="auto"/>
        <w:ind w:left="785" w:leftChars="0" w:right="135" w:rightChars="0" w:hanging="360" w:firstLineChars="0"/>
        <w:jc w:val="left"/>
        <w:rPr>
          <w:rFonts w:hint="eastAsia" w:eastAsia="宋体"/>
          <w:szCs w:val="21"/>
          <w:lang w:val="en-US" w:eastAsia="zh-CN" w:bidi="ar-SA"/>
        </w:rPr>
      </w:pPr>
      <w:r>
        <w:rPr>
          <w:rFonts w:hint="eastAsia" w:ascii="宋体" w:hAnsi="宋体" w:eastAsia="宋体" w:cs="宋体"/>
          <w:sz w:val="21"/>
          <w:szCs w:val="21"/>
          <w:lang w:val="en-US" w:eastAsia="zh-CN" w:bidi="ar-SA"/>
        </w:rPr>
        <w:t>接口安装完成，</w:t>
      </w:r>
      <w:r>
        <w:rPr>
          <w:rFonts w:hint="eastAsia" w:ascii="宋体" w:hAnsi="宋体" w:eastAsia="宋体" w:cs="宋体"/>
          <w:sz w:val="21"/>
          <w:szCs w:val="21"/>
          <w:lang w:bidi="ar-SA"/>
        </w:rPr>
        <w:t>如下</w:t>
      </w:r>
      <w:r>
        <w:rPr>
          <w:rFonts w:hint="eastAsia" w:ascii="宋体" w:hAnsi="宋体" w:eastAsia="宋体" w:cs="宋体"/>
          <w:sz w:val="21"/>
          <w:szCs w:val="21"/>
          <w:lang w:val="en-US" w:eastAsia="zh-CN"/>
        </w:rPr>
        <w:t>图</w:t>
      </w:r>
      <w:r>
        <w:rPr>
          <w:rFonts w:hint="eastAsia" w:ascii="宋体" w:hAnsi="宋体" w:eastAsia="宋体" w:cs="宋体"/>
          <w:sz w:val="21"/>
          <w:szCs w:val="21"/>
          <w:lang w:bidi="ar-SA"/>
        </w:rPr>
        <w:t>：</w:t>
      </w:r>
    </w:p>
    <w:p>
      <w:pPr>
        <w:pStyle w:val="12"/>
        <w:widowControl w:val="0"/>
        <w:numPr>
          <w:ilvl w:val="0"/>
          <w:numId w:val="0"/>
        </w:numPr>
        <w:spacing w:before="0" w:after="78" w:afterLines="25" w:afterAutospacing="0" w:line="240" w:lineRule="auto"/>
        <w:ind w:left="425" w:leftChars="0" w:right="135" w:rightChars="0"/>
        <w:jc w:val="left"/>
        <w:rPr>
          <w:rFonts w:hint="eastAsia" w:ascii="宋体" w:hAnsi="宋体" w:eastAsia="宋体" w:cs="宋体"/>
          <w:sz w:val="21"/>
          <w:szCs w:val="21"/>
          <w:lang w:bidi="ar-SA"/>
        </w:rPr>
      </w:pPr>
    </w:p>
    <w:p>
      <w:pPr>
        <w:pStyle w:val="12"/>
        <w:widowControl w:val="0"/>
        <w:numPr>
          <w:ilvl w:val="0"/>
          <w:numId w:val="0"/>
        </w:numPr>
        <w:spacing w:before="0" w:after="78" w:afterLines="25" w:afterAutospacing="0" w:line="240" w:lineRule="auto"/>
        <w:ind w:left="425" w:leftChars="0" w:right="135" w:rightChars="0"/>
        <w:jc w:val="left"/>
        <w:rPr>
          <w:rFonts w:hint="eastAsia" w:ascii="宋体" w:hAnsi="宋体" w:eastAsia="宋体" w:cs="宋体"/>
          <w:sz w:val="21"/>
          <w:szCs w:val="21"/>
          <w:lang w:val="en-US" w:eastAsia="zh-CN" w:bidi="ar-SA"/>
        </w:rPr>
      </w:pPr>
      <w:r>
        <w:rPr>
          <w:rFonts w:hint="eastAsia" w:ascii="宋体" w:hAnsi="宋体" w:eastAsia="宋体" w:cs="宋体"/>
          <w:sz w:val="21"/>
          <w:szCs w:val="21"/>
          <w:lang w:val="en-US" w:eastAsia="zh-CN" w:bidi="ar-SA"/>
        </w:rPr>
        <w:t xml:space="preserve">    </w:t>
      </w:r>
      <w:r>
        <w:rPr>
          <w:rFonts w:hint="eastAsia" w:ascii="宋体" w:hAnsi="宋体" w:eastAsia="宋体" w:cs="宋体"/>
          <w:sz w:val="21"/>
          <w:szCs w:val="21"/>
          <w:lang w:val="en-US" w:eastAsia="zh-CN" w:bidi="ar-SA"/>
        </w:rPr>
        <w:drawing>
          <wp:inline distT="0" distB="0" distL="114300" distR="114300">
            <wp:extent cx="4790440" cy="3723640"/>
            <wp:effectExtent l="0" t="0" r="10160" b="10160"/>
            <wp:docPr id="11" name="图片 11" descr="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07"/>
                    <pic:cNvPicPr>
                      <a:picLocks noChangeAspect="1"/>
                    </pic:cNvPicPr>
                  </pic:nvPicPr>
                  <pic:blipFill>
                    <a:blip r:embed="rId14"/>
                    <a:stretch>
                      <a:fillRect/>
                    </a:stretch>
                  </pic:blipFill>
                  <pic:spPr>
                    <a:xfrm>
                      <a:off x="0" y="0"/>
                      <a:ext cx="4790440" cy="3723640"/>
                    </a:xfrm>
                    <a:prstGeom prst="rect">
                      <a:avLst/>
                    </a:prstGeom>
                  </pic:spPr>
                </pic:pic>
              </a:graphicData>
            </a:graphic>
          </wp:inline>
        </w:drawing>
      </w:r>
    </w:p>
    <w:p>
      <w:pPr>
        <w:pStyle w:val="12"/>
        <w:widowControl w:val="0"/>
        <w:numPr>
          <w:ilvl w:val="0"/>
          <w:numId w:val="0"/>
        </w:numPr>
        <w:spacing w:before="0" w:after="78" w:afterLines="25" w:afterAutospacing="0" w:line="240" w:lineRule="auto"/>
        <w:ind w:left="425" w:leftChars="0" w:right="135" w:rightChars="0"/>
        <w:jc w:val="left"/>
        <w:rPr>
          <w:rFonts w:hint="eastAsia" w:ascii="宋体" w:hAnsi="宋体" w:eastAsia="宋体" w:cs="宋体"/>
          <w:sz w:val="21"/>
          <w:szCs w:val="21"/>
          <w:lang w:val="en-US" w:eastAsia="zh-CN" w:bidi="ar-SA"/>
        </w:rPr>
      </w:pPr>
    </w:p>
    <w:p>
      <w:pPr>
        <w:numPr>
          <w:ilvl w:val="0"/>
          <w:numId w:val="3"/>
        </w:numPr>
        <w:spacing w:beforeAutospacing="0" w:afterAutospacing="0" w:line="240" w:lineRule="auto"/>
        <w:ind w:left="785" w:leftChars="0" w:hanging="360" w:firstLineChars="0"/>
        <w:jc w:val="left"/>
        <w:rPr>
          <w:rFonts w:hint="eastAsia" w:eastAsia="宋体"/>
          <w:szCs w:val="21"/>
          <w:lang w:eastAsia="zh-CN" w:bidi="ar-SA"/>
        </w:rPr>
      </w:pPr>
      <w:r>
        <w:rPr>
          <w:rFonts w:hint="eastAsia" w:ascii="宋体" w:hAnsi="宋体" w:eastAsia="宋体" w:cs="宋体"/>
          <w:sz w:val="21"/>
          <w:szCs w:val="21"/>
          <w:lang w:val="en-US" w:eastAsia="zh-CN" w:bidi="ar-SA"/>
        </w:rPr>
        <w:t>桌面显示“企胜税胜通”图标，</w:t>
      </w:r>
      <w:r>
        <w:rPr>
          <w:rFonts w:hint="eastAsia" w:ascii="宋体" w:hAnsi="宋体" w:eastAsia="宋体" w:cs="宋体"/>
          <w:sz w:val="21"/>
          <w:szCs w:val="21"/>
          <w:lang w:bidi="ar-SA"/>
        </w:rPr>
        <w:t>如下</w:t>
      </w:r>
      <w:r>
        <w:rPr>
          <w:rFonts w:hint="eastAsia" w:ascii="宋体" w:hAnsi="宋体" w:eastAsia="宋体" w:cs="宋体"/>
          <w:sz w:val="21"/>
          <w:szCs w:val="21"/>
          <w:lang w:eastAsia="zh-CN"/>
        </w:rPr>
        <w:t>图</w:t>
      </w:r>
      <w:r>
        <w:rPr>
          <w:rFonts w:hint="eastAsia" w:ascii="宋体" w:hAnsi="宋体" w:eastAsia="宋体" w:cs="宋体"/>
          <w:sz w:val="21"/>
          <w:szCs w:val="21"/>
          <w:lang w:bidi="ar-SA"/>
        </w:rPr>
        <w:t>：</w:t>
      </w:r>
    </w:p>
    <w:p>
      <w:pPr>
        <w:pStyle w:val="12"/>
        <w:widowControl w:val="0"/>
        <w:numPr>
          <w:ilvl w:val="0"/>
          <w:numId w:val="0"/>
        </w:numPr>
        <w:spacing w:before="0" w:after="78" w:afterLines="25" w:afterAutospacing="0" w:line="240" w:lineRule="auto"/>
        <w:ind w:right="135" w:rightChars="0"/>
        <w:jc w:val="left"/>
        <w:rPr>
          <w:rFonts w:hint="eastAsia" w:ascii="宋体" w:hAnsi="宋体" w:eastAsia="宋体" w:cs="宋体"/>
          <w:sz w:val="21"/>
          <w:szCs w:val="21"/>
          <w:lang w:val="en-US" w:eastAsia="zh-CN" w:bidi="ar-SA"/>
        </w:rPr>
      </w:pPr>
    </w:p>
    <w:p>
      <w:pPr>
        <w:pStyle w:val="12"/>
        <w:widowControl w:val="0"/>
        <w:numPr>
          <w:ilvl w:val="0"/>
          <w:numId w:val="0"/>
        </w:numPr>
        <w:spacing w:before="0" w:after="78" w:afterLines="25" w:afterAutospacing="0" w:line="240" w:lineRule="auto"/>
        <w:ind w:right="135" w:rightChars="0"/>
        <w:jc w:val="left"/>
        <w:rPr>
          <w:rFonts w:hint="eastAsia" w:ascii="宋体" w:hAnsi="宋体" w:eastAsia="宋体" w:cs="宋体"/>
          <w:sz w:val="21"/>
          <w:szCs w:val="21"/>
          <w:lang w:val="en-US" w:eastAsia="zh-CN" w:bidi="ar-SA"/>
        </w:rPr>
      </w:pPr>
      <w:r>
        <w:rPr>
          <w:rFonts w:hint="eastAsia" w:ascii="宋体" w:hAnsi="宋体" w:eastAsia="宋体" w:cs="宋体"/>
          <w:sz w:val="21"/>
          <w:szCs w:val="21"/>
          <w:lang w:val="en-US" w:eastAsia="zh-CN" w:bidi="ar-SA"/>
        </w:rPr>
        <w:t xml:space="preserve">       </w:t>
      </w:r>
      <w:r>
        <w:rPr>
          <w:rFonts w:hint="eastAsia" w:ascii="宋体" w:hAnsi="宋体" w:eastAsia="宋体" w:cs="宋体"/>
          <w:sz w:val="21"/>
          <w:szCs w:val="21"/>
          <w:lang w:val="en-US" w:eastAsia="zh-CN" w:bidi="ar-SA"/>
        </w:rPr>
        <w:drawing>
          <wp:inline distT="0" distB="0" distL="114300" distR="114300">
            <wp:extent cx="971550" cy="1009650"/>
            <wp:effectExtent l="0" t="0" r="0" b="0"/>
            <wp:docPr id="12" name="图片 12" descr="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08"/>
                    <pic:cNvPicPr>
                      <a:picLocks noChangeAspect="1"/>
                    </pic:cNvPicPr>
                  </pic:nvPicPr>
                  <pic:blipFill>
                    <a:blip r:embed="rId15"/>
                    <a:stretch>
                      <a:fillRect/>
                    </a:stretch>
                  </pic:blipFill>
                  <pic:spPr>
                    <a:xfrm>
                      <a:off x="0" y="0"/>
                      <a:ext cx="971550" cy="1009650"/>
                    </a:xfrm>
                    <a:prstGeom prst="rect">
                      <a:avLst/>
                    </a:prstGeom>
                  </pic:spPr>
                </pic:pic>
              </a:graphicData>
            </a:graphic>
          </wp:inline>
        </w:drawing>
      </w:r>
    </w:p>
    <w:p>
      <w:pPr>
        <w:pStyle w:val="12"/>
        <w:widowControl w:val="0"/>
        <w:numPr>
          <w:ilvl w:val="0"/>
          <w:numId w:val="0"/>
        </w:numPr>
        <w:spacing w:before="0" w:after="78" w:afterLines="25" w:afterAutospacing="0" w:line="240" w:lineRule="auto"/>
        <w:ind w:right="135" w:rightChars="0"/>
        <w:jc w:val="left"/>
        <w:rPr>
          <w:rFonts w:hint="eastAsia" w:ascii="宋体" w:hAnsi="宋体" w:eastAsia="宋体" w:cs="宋体"/>
          <w:sz w:val="21"/>
          <w:szCs w:val="21"/>
          <w:lang w:val="en-US" w:eastAsia="zh-CN" w:bidi="ar-SA"/>
        </w:rPr>
      </w:pPr>
    </w:p>
    <w:p>
      <w:pPr>
        <w:pStyle w:val="10"/>
        <w:numPr>
          <w:ilvl w:val="1"/>
          <w:numId w:val="0"/>
        </w:numPr>
        <w:tabs>
          <w:tab w:val="left" w:pos="360"/>
        </w:tabs>
        <w:ind w:firstLine="425"/>
        <w:outlineLvl w:val="0"/>
        <w:rPr>
          <w:rFonts w:hint="eastAsia"/>
          <w:sz w:val="28"/>
          <w:szCs w:val="28"/>
          <w:lang w:val="en-US" w:eastAsia="zh-CN" w:bidi="ar-SA"/>
        </w:rPr>
      </w:pPr>
      <w:r>
        <w:rPr>
          <w:rFonts w:hint="eastAsia"/>
          <w:sz w:val="28"/>
          <w:szCs w:val="28"/>
          <w:lang w:bidi="ar-SA"/>
        </w:rPr>
        <w:t>1.</w:t>
      </w:r>
      <w:r>
        <w:rPr>
          <w:rFonts w:hint="eastAsia"/>
          <w:sz w:val="28"/>
          <w:szCs w:val="28"/>
          <w:lang w:val="en-US" w:eastAsia="zh-CN" w:bidi="ar-SA"/>
        </w:rPr>
        <w:t>2企胜税胜通 — 注册试用：</w:t>
      </w:r>
    </w:p>
    <w:p>
      <w:pPr>
        <w:numPr>
          <w:ilvl w:val="0"/>
          <w:numId w:val="4"/>
        </w:numPr>
        <w:ind w:firstLine="420" w:firstLineChars="200"/>
        <w:rPr>
          <w:rFonts w:hint="eastAsia"/>
          <w:szCs w:val="21"/>
          <w:lang w:bidi="ar-SA"/>
        </w:rPr>
      </w:pPr>
      <w:r>
        <w:rPr>
          <w:rFonts w:hint="eastAsia"/>
          <w:szCs w:val="21"/>
          <w:lang w:val="en-US" w:eastAsia="zh-CN"/>
        </w:rPr>
        <w:t xml:space="preserve"> 双击启动“企胜税胜通”</w:t>
      </w:r>
      <w:r>
        <w:rPr>
          <w:rFonts w:hint="eastAsia"/>
          <w:szCs w:val="21"/>
          <w:lang w:eastAsia="zh-CN" w:bidi="ar-SA"/>
        </w:rPr>
        <w:t>系统防火墙</w:t>
      </w:r>
      <w:r>
        <w:rPr>
          <w:rFonts w:hint="eastAsia"/>
          <w:szCs w:val="21"/>
          <w:lang w:bidi="ar-SA"/>
        </w:rPr>
        <w:t>弹出如下对话框</w:t>
      </w:r>
      <w:r>
        <w:rPr>
          <w:rFonts w:hint="eastAsia"/>
          <w:szCs w:val="21"/>
          <w:lang w:eastAsia="zh-CN" w:bidi="ar-SA"/>
        </w:rPr>
        <w:t>，点击“允许访问”</w:t>
      </w:r>
    </w:p>
    <w:p>
      <w:pPr>
        <w:numPr>
          <w:ilvl w:val="0"/>
          <w:numId w:val="0"/>
        </w:numPr>
        <w:ind w:firstLine="840" w:firstLineChars="400"/>
        <w:rPr>
          <w:rFonts w:hint="eastAsia"/>
          <w:szCs w:val="21"/>
          <w:lang w:eastAsia="zh-CN"/>
        </w:rPr>
      </w:pPr>
      <w:r>
        <w:rPr>
          <w:rFonts w:hint="eastAsia"/>
          <w:szCs w:val="21"/>
          <w:lang w:eastAsia="zh-CN"/>
        </w:rPr>
        <w:t>第一次使用</w:t>
      </w:r>
      <w:r>
        <w:rPr>
          <w:rFonts w:hint="eastAsia"/>
          <w:szCs w:val="21"/>
          <w:lang w:val="en-US" w:eastAsia="zh-CN"/>
        </w:rPr>
        <w:t>企胜税胜通</w:t>
      </w:r>
      <w:r>
        <w:rPr>
          <w:rFonts w:hint="eastAsia"/>
          <w:szCs w:val="21"/>
          <w:lang w:eastAsia="zh-CN"/>
        </w:rPr>
        <w:t>需要在系统默认设置里面设置下相关信息，设置好之后</w:t>
      </w:r>
      <w:r>
        <w:rPr>
          <w:rFonts w:hint="eastAsia"/>
          <w:szCs w:val="21"/>
          <w:lang w:val="en-US" w:eastAsia="zh-CN"/>
        </w:rPr>
        <w:t xml:space="preserve"> </w:t>
      </w:r>
      <w:r>
        <w:rPr>
          <w:rFonts w:hint="eastAsia"/>
          <w:szCs w:val="21"/>
          <w:lang w:eastAsia="zh-CN"/>
        </w:rPr>
        <w:t>后期无需修改！</w:t>
      </w:r>
    </w:p>
    <w:p>
      <w:pPr>
        <w:numPr>
          <w:ilvl w:val="0"/>
          <w:numId w:val="0"/>
        </w:numPr>
        <w:ind w:firstLine="840" w:firstLineChars="400"/>
        <w:rPr>
          <w:rFonts w:hint="eastAsia"/>
          <w:szCs w:val="21"/>
          <w:lang w:eastAsia="zh-CN"/>
        </w:rPr>
      </w:pPr>
    </w:p>
    <w:p>
      <w:pPr>
        <w:numPr>
          <w:ilvl w:val="0"/>
          <w:numId w:val="0"/>
        </w:numPr>
        <w:ind w:firstLine="840" w:firstLineChars="400"/>
        <w:rPr>
          <w:rFonts w:hint="eastAsia" w:eastAsia="宋体"/>
          <w:sz w:val="21"/>
          <w:szCs w:val="21"/>
          <w:lang w:eastAsia="zh-CN"/>
        </w:rPr>
      </w:pPr>
      <w:r>
        <w:rPr>
          <w:rFonts w:hint="eastAsia" w:eastAsia="宋体"/>
          <w:sz w:val="21"/>
          <w:szCs w:val="21"/>
          <w:lang w:eastAsia="zh-CN"/>
        </w:rPr>
        <w:drawing>
          <wp:inline distT="0" distB="0" distL="114300" distR="114300">
            <wp:extent cx="5152390" cy="3437890"/>
            <wp:effectExtent l="0" t="0" r="10160" b="10160"/>
            <wp:docPr id="13" name="图片 2" descr="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2" descr="9"/>
                    <pic:cNvPicPr>
                      <a:picLocks noChangeAspect="1"/>
                    </pic:cNvPicPr>
                  </pic:nvPicPr>
                  <pic:blipFill>
                    <a:blip r:embed="rId16"/>
                    <a:stretch>
                      <a:fillRect/>
                    </a:stretch>
                  </pic:blipFill>
                  <pic:spPr>
                    <a:xfrm>
                      <a:off x="0" y="0"/>
                      <a:ext cx="5152390" cy="3437890"/>
                    </a:xfrm>
                    <a:prstGeom prst="rect">
                      <a:avLst/>
                    </a:prstGeom>
                    <a:noFill/>
                    <a:ln w="9525">
                      <a:noFill/>
                    </a:ln>
                  </pic:spPr>
                </pic:pic>
              </a:graphicData>
            </a:graphic>
          </wp:inline>
        </w:drawing>
      </w:r>
    </w:p>
    <w:p>
      <w:pPr>
        <w:numPr>
          <w:ilvl w:val="0"/>
          <w:numId w:val="0"/>
        </w:numPr>
        <w:ind w:firstLine="840" w:firstLineChars="400"/>
        <w:rPr>
          <w:rFonts w:hint="eastAsia" w:eastAsia="宋体"/>
          <w:sz w:val="21"/>
          <w:szCs w:val="21"/>
          <w:lang w:eastAsia="zh-CN"/>
        </w:rPr>
      </w:pPr>
    </w:p>
    <w:p>
      <w:pPr>
        <w:widowControl w:val="0"/>
        <w:numPr>
          <w:ilvl w:val="0"/>
          <w:numId w:val="4"/>
        </w:numPr>
        <w:ind w:left="0" w:leftChars="0" w:firstLine="420" w:firstLineChars="200"/>
        <w:jc w:val="both"/>
        <w:rPr>
          <w:rFonts w:hint="eastAsia" w:eastAsia="宋体"/>
          <w:sz w:val="21"/>
          <w:szCs w:val="21"/>
          <w:lang w:val="en-US" w:eastAsia="zh-CN"/>
        </w:rPr>
      </w:pPr>
      <w:r>
        <w:rPr>
          <w:rFonts w:hint="eastAsia" w:eastAsia="宋体"/>
          <w:sz w:val="21"/>
          <w:szCs w:val="21"/>
          <w:lang w:val="en-US" w:eastAsia="zh-CN"/>
        </w:rPr>
        <w:t>显示企业登录界面，</w:t>
      </w:r>
      <w:r>
        <w:rPr>
          <w:rFonts w:hint="eastAsia" w:asciiTheme="minorEastAsia" w:hAnsiTheme="minorEastAsia" w:eastAsiaTheme="minorEastAsia" w:cstheme="minorEastAsia"/>
          <w:b w:val="0"/>
          <w:bCs/>
          <w:sz w:val="21"/>
          <w:szCs w:val="21"/>
          <w:lang w:val="en-US" w:eastAsia="zh-CN" w:bidi="ar-SA"/>
        </w:rPr>
        <w:t>如下图：</w:t>
      </w:r>
    </w:p>
    <w:p>
      <w:pPr>
        <w:widowControl w:val="0"/>
        <w:numPr>
          <w:ilvl w:val="0"/>
          <w:numId w:val="0"/>
        </w:numPr>
        <w:jc w:val="both"/>
        <w:rPr>
          <w:rFonts w:hint="eastAsia" w:eastAsia="宋体"/>
          <w:sz w:val="21"/>
          <w:szCs w:val="21"/>
          <w:lang w:val="en-US" w:eastAsia="zh-CN"/>
        </w:rPr>
      </w:pPr>
    </w:p>
    <w:p>
      <w:pPr>
        <w:widowControl w:val="0"/>
        <w:numPr>
          <w:ilvl w:val="0"/>
          <w:numId w:val="0"/>
        </w:numPr>
        <w:jc w:val="both"/>
        <w:rPr>
          <w:rFonts w:hint="eastAsia" w:eastAsia="宋体"/>
          <w:sz w:val="21"/>
          <w:szCs w:val="21"/>
          <w:lang w:val="en-US" w:eastAsia="zh-CN"/>
        </w:rPr>
      </w:pPr>
      <w:r>
        <w:rPr>
          <w:rFonts w:hint="eastAsia" w:eastAsia="宋体"/>
          <w:sz w:val="21"/>
          <w:szCs w:val="21"/>
          <w:lang w:val="en-US" w:eastAsia="zh-CN"/>
        </w:rPr>
        <w:t xml:space="preserve">      </w:t>
      </w:r>
      <w:r>
        <w:rPr>
          <w:rFonts w:hint="eastAsia" w:eastAsia="宋体"/>
          <w:sz w:val="21"/>
          <w:szCs w:val="21"/>
          <w:lang w:val="en-US" w:eastAsia="zh-CN"/>
        </w:rPr>
        <w:drawing>
          <wp:inline distT="0" distB="0" distL="114300" distR="114300">
            <wp:extent cx="6186805" cy="3365500"/>
            <wp:effectExtent l="0" t="0" r="4445" b="6350"/>
            <wp:docPr id="14" name="图片 14" descr="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10"/>
                    <pic:cNvPicPr>
                      <a:picLocks noChangeAspect="1"/>
                    </pic:cNvPicPr>
                  </pic:nvPicPr>
                  <pic:blipFill>
                    <a:blip r:embed="rId17"/>
                    <a:stretch>
                      <a:fillRect/>
                    </a:stretch>
                  </pic:blipFill>
                  <pic:spPr>
                    <a:xfrm>
                      <a:off x="0" y="0"/>
                      <a:ext cx="6186805" cy="3365500"/>
                    </a:xfrm>
                    <a:prstGeom prst="rect">
                      <a:avLst/>
                    </a:prstGeom>
                  </pic:spPr>
                </pic:pic>
              </a:graphicData>
            </a:graphic>
          </wp:inline>
        </w:drawing>
      </w:r>
    </w:p>
    <w:p>
      <w:pPr>
        <w:numPr>
          <w:ilvl w:val="0"/>
          <w:numId w:val="0"/>
        </w:numPr>
        <w:rPr>
          <w:rFonts w:hint="eastAsia"/>
          <w:szCs w:val="21"/>
          <w:lang w:bidi="ar-SA"/>
        </w:rPr>
      </w:pPr>
    </w:p>
    <w:p>
      <w:pPr>
        <w:numPr>
          <w:ilvl w:val="0"/>
          <w:numId w:val="4"/>
        </w:numPr>
        <w:ind w:left="0" w:leftChars="0" w:firstLine="420" w:firstLineChars="200"/>
        <w:rPr>
          <w:rFonts w:hint="eastAsia" w:eastAsia="宋体"/>
          <w:lang w:val="en-US" w:eastAsia="zh-CN"/>
        </w:rPr>
      </w:pPr>
      <w:r>
        <w:rPr>
          <w:rFonts w:hint="eastAsia" w:eastAsia="宋体"/>
          <w:lang w:val="en-US" w:eastAsia="zh-CN"/>
        </w:rPr>
        <w:t>点击公司名称右侧三角符号，选择需要启动的企业税号注册接口，</w:t>
      </w:r>
      <w:r>
        <w:rPr>
          <w:rFonts w:hint="eastAsia" w:asciiTheme="minorEastAsia" w:hAnsiTheme="minorEastAsia" w:eastAsiaTheme="minorEastAsia" w:cstheme="minorEastAsia"/>
          <w:b w:val="0"/>
          <w:bCs/>
          <w:sz w:val="21"/>
          <w:szCs w:val="21"/>
          <w:lang w:val="en-US" w:eastAsia="zh-CN" w:bidi="ar-SA"/>
        </w:rPr>
        <w:t>如下图：</w:t>
      </w:r>
    </w:p>
    <w:p>
      <w:pPr>
        <w:numPr>
          <w:ilvl w:val="0"/>
          <w:numId w:val="0"/>
        </w:numPr>
        <w:ind w:leftChars="200"/>
        <w:rPr>
          <w:rFonts w:hint="eastAsia" w:eastAsia="宋体"/>
          <w:lang w:val="en-US" w:eastAsia="zh-CN"/>
        </w:rPr>
      </w:pPr>
      <w:r>
        <w:rPr>
          <w:rFonts w:hint="eastAsia" w:eastAsia="宋体"/>
          <w:lang w:val="en-US" w:eastAsia="zh-CN"/>
        </w:rPr>
        <w:t xml:space="preserve"> </w:t>
      </w:r>
    </w:p>
    <w:p>
      <w:pPr>
        <w:numPr>
          <w:ilvl w:val="0"/>
          <w:numId w:val="0"/>
        </w:numPr>
        <w:ind w:leftChars="200"/>
        <w:rPr>
          <w:rFonts w:hint="eastAsia" w:eastAsia="宋体"/>
          <w:lang w:val="en-US" w:eastAsia="zh-CN"/>
        </w:rPr>
      </w:pPr>
      <w:r>
        <w:rPr>
          <w:rFonts w:hint="eastAsia" w:eastAsia="宋体"/>
          <w:lang w:val="en-US" w:eastAsia="zh-CN"/>
        </w:rPr>
        <w:drawing>
          <wp:inline distT="0" distB="0" distL="114300" distR="114300">
            <wp:extent cx="6711950" cy="3572510"/>
            <wp:effectExtent l="0" t="0" r="12700" b="8890"/>
            <wp:docPr id="15" name="图片 15" descr="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11"/>
                    <pic:cNvPicPr>
                      <a:picLocks noChangeAspect="1"/>
                    </pic:cNvPicPr>
                  </pic:nvPicPr>
                  <pic:blipFill>
                    <a:blip r:embed="rId18"/>
                    <a:stretch>
                      <a:fillRect/>
                    </a:stretch>
                  </pic:blipFill>
                  <pic:spPr>
                    <a:xfrm>
                      <a:off x="0" y="0"/>
                      <a:ext cx="6711950" cy="3572510"/>
                    </a:xfrm>
                    <a:prstGeom prst="rect">
                      <a:avLst/>
                    </a:prstGeom>
                  </pic:spPr>
                </pic:pic>
              </a:graphicData>
            </a:graphic>
          </wp:inline>
        </w:drawing>
      </w:r>
    </w:p>
    <w:p>
      <w:pPr>
        <w:numPr>
          <w:ilvl w:val="0"/>
          <w:numId w:val="0"/>
        </w:numPr>
        <w:rPr>
          <w:rFonts w:hint="eastAsia" w:eastAsia="宋体"/>
          <w:lang w:val="en-US" w:eastAsia="zh-CN"/>
        </w:rPr>
      </w:pPr>
    </w:p>
    <w:p>
      <w:pPr>
        <w:pStyle w:val="10"/>
        <w:numPr>
          <w:ilvl w:val="0"/>
          <w:numId w:val="4"/>
        </w:numPr>
        <w:tabs>
          <w:tab w:val="left" w:pos="360"/>
        </w:tabs>
        <w:ind w:left="0" w:leftChars="0" w:firstLine="420" w:firstLineChars="200"/>
        <w:outlineLvl w:val="0"/>
        <w:rPr>
          <w:rFonts w:hint="eastAsia" w:asciiTheme="minorEastAsia" w:hAnsiTheme="minorEastAsia" w:eastAsiaTheme="minorEastAsia" w:cstheme="minorEastAsia"/>
          <w:b w:val="0"/>
          <w:bCs/>
          <w:sz w:val="21"/>
          <w:szCs w:val="21"/>
          <w:lang w:val="en-US" w:eastAsia="zh-CN" w:bidi="ar-SA"/>
        </w:rPr>
      </w:pPr>
      <w:r>
        <w:rPr>
          <w:rFonts w:hint="eastAsia" w:asciiTheme="minorEastAsia" w:hAnsiTheme="minorEastAsia" w:eastAsiaTheme="minorEastAsia" w:cstheme="minorEastAsia"/>
          <w:b w:val="0"/>
          <w:bCs/>
          <w:sz w:val="21"/>
          <w:szCs w:val="21"/>
          <w:lang w:val="en-US" w:eastAsia="zh-CN" w:bidi="ar-SA"/>
        </w:rPr>
        <w:t>在软件注册界面填写真实有效的联系人、联系电话、QQ  填写之后点击“试用注册”如下图：</w:t>
      </w:r>
    </w:p>
    <w:p>
      <w:pPr>
        <w:pStyle w:val="10"/>
        <w:widowControl w:val="0"/>
        <w:numPr>
          <w:ilvl w:val="0"/>
          <w:numId w:val="0"/>
        </w:numPr>
        <w:tabs>
          <w:tab w:val="left" w:pos="360"/>
        </w:tabs>
        <w:spacing w:before="120" w:after="120"/>
        <w:jc w:val="both"/>
        <w:outlineLvl w:val="0"/>
        <w:rPr>
          <w:rFonts w:hint="eastAsia" w:asciiTheme="minorEastAsia" w:hAnsiTheme="minorEastAsia" w:eastAsiaTheme="minorEastAsia" w:cstheme="minorEastAsia"/>
          <w:b w:val="0"/>
          <w:bCs/>
          <w:sz w:val="21"/>
          <w:szCs w:val="21"/>
          <w:lang w:val="en-US" w:eastAsia="zh-CN" w:bidi="ar-SA"/>
        </w:rPr>
      </w:pPr>
    </w:p>
    <w:p>
      <w:pPr>
        <w:pStyle w:val="10"/>
        <w:widowControl w:val="0"/>
        <w:numPr>
          <w:ilvl w:val="0"/>
          <w:numId w:val="0"/>
        </w:numPr>
        <w:tabs>
          <w:tab w:val="left" w:pos="360"/>
        </w:tabs>
        <w:spacing w:before="120" w:after="120"/>
        <w:jc w:val="both"/>
        <w:outlineLvl w:val="0"/>
        <w:rPr>
          <w:rFonts w:hint="eastAsia" w:asciiTheme="minorEastAsia" w:hAnsiTheme="minorEastAsia" w:eastAsiaTheme="minorEastAsia" w:cstheme="minorEastAsia"/>
          <w:b w:val="0"/>
          <w:bCs/>
          <w:sz w:val="21"/>
          <w:szCs w:val="21"/>
          <w:lang w:val="en-US" w:eastAsia="zh-CN" w:bidi="ar-SA"/>
        </w:rPr>
      </w:pPr>
      <w:r>
        <w:rPr>
          <w:rFonts w:hint="eastAsia" w:asciiTheme="minorEastAsia" w:hAnsiTheme="minorEastAsia" w:eastAsiaTheme="minorEastAsia" w:cstheme="minorEastAsia"/>
          <w:b w:val="0"/>
          <w:bCs/>
          <w:sz w:val="21"/>
          <w:szCs w:val="21"/>
          <w:lang w:val="en-US" w:eastAsia="zh-CN" w:bidi="ar-SA"/>
        </w:rPr>
        <w:t xml:space="preserve">      </w:t>
      </w:r>
      <w:r>
        <w:rPr>
          <w:rFonts w:hint="eastAsia" w:asciiTheme="minorEastAsia" w:hAnsiTheme="minorEastAsia" w:eastAsiaTheme="minorEastAsia" w:cstheme="minorEastAsia"/>
          <w:b w:val="0"/>
          <w:bCs/>
          <w:sz w:val="21"/>
          <w:szCs w:val="21"/>
          <w:lang w:val="en-US" w:eastAsia="zh-CN" w:bidi="ar-SA"/>
        </w:rPr>
        <w:drawing>
          <wp:inline distT="0" distB="0" distL="114300" distR="114300">
            <wp:extent cx="5972810" cy="4013835"/>
            <wp:effectExtent l="0" t="0" r="8890" b="5715"/>
            <wp:docPr id="17" name="图片 17" descr="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12"/>
                    <pic:cNvPicPr>
                      <a:picLocks noChangeAspect="1"/>
                    </pic:cNvPicPr>
                  </pic:nvPicPr>
                  <pic:blipFill>
                    <a:blip r:embed="rId19"/>
                    <a:stretch>
                      <a:fillRect/>
                    </a:stretch>
                  </pic:blipFill>
                  <pic:spPr>
                    <a:xfrm>
                      <a:off x="0" y="0"/>
                      <a:ext cx="5972810" cy="4013835"/>
                    </a:xfrm>
                    <a:prstGeom prst="rect">
                      <a:avLst/>
                    </a:prstGeom>
                  </pic:spPr>
                </pic:pic>
              </a:graphicData>
            </a:graphic>
          </wp:inline>
        </w:drawing>
      </w:r>
    </w:p>
    <w:p>
      <w:pPr>
        <w:pStyle w:val="10"/>
        <w:widowControl w:val="0"/>
        <w:numPr>
          <w:ilvl w:val="0"/>
          <w:numId w:val="0"/>
        </w:numPr>
        <w:tabs>
          <w:tab w:val="left" w:pos="360"/>
        </w:tabs>
        <w:spacing w:before="120" w:after="120"/>
        <w:jc w:val="both"/>
        <w:outlineLvl w:val="0"/>
        <w:rPr>
          <w:rFonts w:hint="eastAsia" w:asciiTheme="minorEastAsia" w:hAnsiTheme="minorEastAsia" w:eastAsiaTheme="minorEastAsia" w:cstheme="minorEastAsia"/>
          <w:b w:val="0"/>
          <w:bCs/>
          <w:sz w:val="21"/>
          <w:szCs w:val="21"/>
          <w:lang w:val="en-US" w:eastAsia="zh-CN" w:bidi="ar-SA"/>
        </w:rPr>
      </w:pPr>
      <w:r>
        <w:rPr>
          <w:rFonts w:hint="eastAsia" w:asciiTheme="minorEastAsia" w:hAnsiTheme="minorEastAsia" w:eastAsiaTheme="minorEastAsia" w:cstheme="minorEastAsia"/>
          <w:b w:val="0"/>
          <w:bCs/>
          <w:sz w:val="21"/>
          <w:szCs w:val="21"/>
          <w:lang w:val="en-US" w:eastAsia="zh-CN" w:bidi="ar-SA"/>
        </w:rPr>
        <w:t xml:space="preserve">      </w:t>
      </w:r>
      <w:r>
        <w:rPr>
          <w:rFonts w:hint="eastAsia" w:asciiTheme="minorEastAsia" w:hAnsiTheme="minorEastAsia" w:eastAsiaTheme="minorEastAsia" w:cstheme="minorEastAsia"/>
          <w:b w:val="0"/>
          <w:bCs/>
          <w:sz w:val="21"/>
          <w:szCs w:val="21"/>
          <w:lang w:val="en-US" w:eastAsia="zh-CN" w:bidi="ar-SA"/>
        </w:rPr>
        <w:drawing>
          <wp:inline distT="0" distB="0" distL="114300" distR="114300">
            <wp:extent cx="5978525" cy="3757295"/>
            <wp:effectExtent l="0" t="0" r="3175" b="14605"/>
            <wp:docPr id="18" name="图片 18" descr="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13"/>
                    <pic:cNvPicPr>
                      <a:picLocks noChangeAspect="1"/>
                    </pic:cNvPicPr>
                  </pic:nvPicPr>
                  <pic:blipFill>
                    <a:blip r:embed="rId20"/>
                    <a:stretch>
                      <a:fillRect/>
                    </a:stretch>
                  </pic:blipFill>
                  <pic:spPr>
                    <a:xfrm>
                      <a:off x="0" y="0"/>
                      <a:ext cx="5978525" cy="3757295"/>
                    </a:xfrm>
                    <a:prstGeom prst="rect">
                      <a:avLst/>
                    </a:prstGeom>
                  </pic:spPr>
                </pic:pic>
              </a:graphicData>
            </a:graphic>
          </wp:inline>
        </w:drawing>
      </w:r>
    </w:p>
    <w:p>
      <w:pPr>
        <w:pStyle w:val="10"/>
        <w:numPr>
          <w:ilvl w:val="1"/>
          <w:numId w:val="0"/>
        </w:numPr>
        <w:tabs>
          <w:tab w:val="left" w:pos="360"/>
        </w:tabs>
        <w:ind w:firstLine="281" w:firstLineChars="100"/>
        <w:outlineLvl w:val="0"/>
        <w:rPr>
          <w:rFonts w:hint="eastAsia" w:asciiTheme="minorEastAsia" w:hAnsiTheme="minorEastAsia" w:eastAsiaTheme="minorEastAsia" w:cstheme="minorEastAsia"/>
          <w:b w:val="0"/>
          <w:bCs/>
          <w:sz w:val="21"/>
          <w:szCs w:val="21"/>
          <w:lang w:val="en-US" w:eastAsia="zh-CN" w:bidi="ar-SA"/>
        </w:rPr>
      </w:pPr>
      <w:r>
        <w:rPr>
          <w:rFonts w:hint="eastAsia"/>
          <w:sz w:val="28"/>
          <w:szCs w:val="28"/>
          <w:lang w:bidi="ar-SA"/>
        </w:rPr>
        <w:t>1.</w:t>
      </w:r>
      <w:r>
        <w:rPr>
          <w:rFonts w:hint="eastAsia"/>
          <w:sz w:val="28"/>
          <w:szCs w:val="28"/>
          <w:lang w:val="en-US" w:eastAsia="zh-CN" w:bidi="ar-SA"/>
        </w:rPr>
        <w:t>3企胜税胜通 — 默认设置：</w:t>
      </w:r>
    </w:p>
    <w:p>
      <w:pPr>
        <w:numPr>
          <w:ilvl w:val="0"/>
          <w:numId w:val="5"/>
        </w:numPr>
        <w:ind w:leftChars="200"/>
        <w:rPr>
          <w:rFonts w:hint="eastAsia" w:eastAsia="宋体"/>
          <w:lang w:val="en-US" w:eastAsia="zh-CN"/>
        </w:rPr>
      </w:pPr>
      <w:r>
        <w:rPr>
          <w:rFonts w:hint="eastAsia" w:eastAsia="宋体"/>
          <w:lang w:val="en-US" w:eastAsia="zh-CN"/>
        </w:rPr>
        <w:t>进入到企胜</w:t>
      </w:r>
      <w:r>
        <w:rPr>
          <w:rFonts w:hint="eastAsia"/>
          <w:szCs w:val="21"/>
          <w:lang w:val="en-US" w:eastAsia="zh-CN"/>
        </w:rPr>
        <w:t>税胜通</w:t>
      </w:r>
      <w:r>
        <w:rPr>
          <w:rFonts w:hint="eastAsia" w:eastAsia="宋体"/>
          <w:lang w:val="en-US" w:eastAsia="zh-CN"/>
        </w:rPr>
        <w:t>主界面点击“系统选项”，接口初次使用需要做基本的操作设置！</w:t>
      </w:r>
      <w:r>
        <w:rPr>
          <w:rFonts w:hint="eastAsia" w:asciiTheme="minorEastAsia" w:hAnsiTheme="minorEastAsia" w:eastAsiaTheme="minorEastAsia" w:cstheme="minorEastAsia"/>
          <w:b w:val="0"/>
          <w:bCs/>
          <w:sz w:val="21"/>
          <w:szCs w:val="21"/>
          <w:lang w:val="en-US" w:eastAsia="zh-CN" w:bidi="ar-SA"/>
        </w:rPr>
        <w:t>如下图：</w:t>
      </w:r>
    </w:p>
    <w:p>
      <w:pPr>
        <w:widowControl w:val="0"/>
        <w:numPr>
          <w:ilvl w:val="0"/>
          <w:numId w:val="0"/>
        </w:numPr>
        <w:jc w:val="both"/>
        <w:rPr>
          <w:rFonts w:hint="eastAsia" w:asciiTheme="minorEastAsia" w:hAnsiTheme="minorEastAsia" w:eastAsiaTheme="minorEastAsia" w:cstheme="minorEastAsia"/>
          <w:b w:val="0"/>
          <w:bCs/>
          <w:sz w:val="21"/>
          <w:szCs w:val="21"/>
          <w:lang w:val="en-US" w:eastAsia="zh-CN" w:bidi="ar-SA"/>
        </w:rPr>
      </w:pPr>
    </w:p>
    <w:p>
      <w:pPr>
        <w:widowControl w:val="0"/>
        <w:numPr>
          <w:ilvl w:val="0"/>
          <w:numId w:val="0"/>
        </w:numPr>
        <w:jc w:val="both"/>
        <w:rPr>
          <w:rFonts w:hint="eastAsia" w:asciiTheme="minorEastAsia" w:hAnsiTheme="minorEastAsia" w:eastAsiaTheme="minorEastAsia" w:cstheme="minorEastAsia"/>
          <w:b w:val="0"/>
          <w:bCs/>
          <w:sz w:val="21"/>
          <w:szCs w:val="21"/>
          <w:lang w:val="en-US" w:eastAsia="zh-CN" w:bidi="ar-SA"/>
        </w:rPr>
      </w:pPr>
      <w:r>
        <w:rPr>
          <w:rFonts w:hint="eastAsia" w:asciiTheme="minorEastAsia" w:hAnsiTheme="minorEastAsia" w:cstheme="minorEastAsia"/>
          <w:b w:val="0"/>
          <w:bCs/>
          <w:sz w:val="21"/>
          <w:szCs w:val="21"/>
          <w:lang w:val="en-US" w:eastAsia="zh-CN" w:bidi="ar-SA"/>
        </w:rPr>
        <w:t xml:space="preserve">      </w:t>
      </w:r>
      <w:r>
        <w:rPr>
          <w:rFonts w:hint="eastAsia" w:asciiTheme="minorEastAsia" w:hAnsiTheme="minorEastAsia" w:eastAsiaTheme="minorEastAsia" w:cstheme="minorEastAsia"/>
          <w:b w:val="0"/>
          <w:bCs/>
          <w:sz w:val="21"/>
          <w:szCs w:val="21"/>
          <w:lang w:val="en-US" w:eastAsia="zh-CN" w:bidi="ar-SA"/>
        </w:rPr>
        <w:drawing>
          <wp:inline distT="0" distB="0" distL="114300" distR="114300">
            <wp:extent cx="5045710" cy="3686175"/>
            <wp:effectExtent l="0" t="0" r="2540" b="9525"/>
            <wp:docPr id="19" name="图片 19" descr="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21"/>
                    <pic:cNvPicPr>
                      <a:picLocks noChangeAspect="1"/>
                    </pic:cNvPicPr>
                  </pic:nvPicPr>
                  <pic:blipFill>
                    <a:blip r:embed="rId21"/>
                    <a:stretch>
                      <a:fillRect/>
                    </a:stretch>
                  </pic:blipFill>
                  <pic:spPr>
                    <a:xfrm>
                      <a:off x="0" y="0"/>
                      <a:ext cx="5045710" cy="3686175"/>
                    </a:xfrm>
                    <a:prstGeom prst="rect">
                      <a:avLst/>
                    </a:prstGeom>
                  </pic:spPr>
                </pic:pic>
              </a:graphicData>
            </a:graphic>
          </wp:inline>
        </w:drawing>
      </w:r>
    </w:p>
    <w:p>
      <w:pPr>
        <w:pStyle w:val="10"/>
        <w:widowControl w:val="0"/>
        <w:numPr>
          <w:ilvl w:val="0"/>
          <w:numId w:val="0"/>
        </w:numPr>
        <w:tabs>
          <w:tab w:val="left" w:pos="360"/>
        </w:tabs>
        <w:spacing w:before="120" w:after="120"/>
        <w:jc w:val="both"/>
        <w:outlineLvl w:val="0"/>
        <w:rPr>
          <w:rFonts w:hint="eastAsia" w:asciiTheme="minorEastAsia" w:hAnsiTheme="minorEastAsia" w:eastAsiaTheme="minorEastAsia" w:cstheme="minorEastAsia"/>
          <w:b w:val="0"/>
          <w:bCs/>
          <w:sz w:val="21"/>
          <w:szCs w:val="21"/>
          <w:lang w:val="en-US" w:eastAsia="zh-CN" w:bidi="ar-SA"/>
        </w:rPr>
      </w:pPr>
    </w:p>
    <w:p>
      <w:pPr>
        <w:numPr>
          <w:ilvl w:val="0"/>
          <w:numId w:val="5"/>
        </w:numPr>
        <w:ind w:left="420" w:leftChars="200" w:firstLine="0" w:firstLineChars="0"/>
        <w:rPr>
          <w:rFonts w:hint="eastAsia" w:eastAsia="宋体"/>
          <w:lang w:val="en-US" w:eastAsia="zh-CN"/>
        </w:rPr>
      </w:pPr>
      <w:r>
        <w:rPr>
          <w:rFonts w:hint="eastAsia" w:eastAsia="宋体"/>
          <w:lang w:val="en-US" w:eastAsia="zh-CN"/>
        </w:rPr>
        <w:t>收款人和复核人名字可以根据公司情况来填写，如果不固定可以以表格导入或ERP系统导入为准！专票和普票的限额需要选择正确！税率如果企业开票只有一种税率可以在默认设置填写，如果是多个数量可以在表格整理或ERP系统获取！</w:t>
      </w:r>
      <w:r>
        <w:rPr>
          <w:rFonts w:hint="eastAsia" w:asciiTheme="minorEastAsia" w:hAnsiTheme="minorEastAsia" w:eastAsiaTheme="minorEastAsia" w:cstheme="minorEastAsia"/>
          <w:b w:val="0"/>
          <w:bCs/>
          <w:sz w:val="21"/>
          <w:szCs w:val="21"/>
          <w:lang w:val="en-US" w:eastAsia="zh-CN" w:bidi="ar-SA"/>
        </w:rPr>
        <w:t>如下图：</w:t>
      </w:r>
    </w:p>
    <w:p>
      <w:pPr>
        <w:numPr>
          <w:ilvl w:val="0"/>
          <w:numId w:val="0"/>
        </w:numPr>
        <w:ind w:leftChars="200"/>
        <w:rPr>
          <w:rFonts w:hint="eastAsia" w:asciiTheme="minorEastAsia" w:hAnsiTheme="minorEastAsia" w:eastAsiaTheme="minorEastAsia" w:cstheme="minorEastAsia"/>
          <w:b w:val="0"/>
          <w:bCs/>
          <w:sz w:val="21"/>
          <w:szCs w:val="21"/>
          <w:lang w:val="en-US" w:eastAsia="zh-CN" w:bidi="ar-SA"/>
        </w:rPr>
      </w:pPr>
    </w:p>
    <w:p>
      <w:pPr>
        <w:numPr>
          <w:ilvl w:val="0"/>
          <w:numId w:val="0"/>
        </w:numPr>
        <w:ind w:leftChars="200"/>
        <w:rPr>
          <w:rFonts w:hint="eastAsia" w:asciiTheme="minorEastAsia" w:hAnsiTheme="minorEastAsia" w:eastAsiaTheme="minorEastAsia" w:cstheme="minorEastAsia"/>
          <w:b w:val="0"/>
          <w:bCs/>
          <w:sz w:val="21"/>
          <w:szCs w:val="21"/>
          <w:lang w:val="en-US" w:eastAsia="zh-CN" w:bidi="ar-SA"/>
        </w:rPr>
      </w:pPr>
      <w:r>
        <w:rPr>
          <w:rFonts w:hint="eastAsia" w:asciiTheme="minorEastAsia" w:hAnsiTheme="minorEastAsia" w:cstheme="minorEastAsia"/>
          <w:b w:val="0"/>
          <w:bCs/>
          <w:sz w:val="21"/>
          <w:szCs w:val="21"/>
          <w:lang w:val="en-US" w:eastAsia="zh-CN" w:bidi="ar-SA"/>
        </w:rPr>
        <w:t xml:space="preserve">  </w:t>
      </w:r>
      <w:r>
        <w:rPr>
          <w:rFonts w:hint="eastAsia" w:asciiTheme="minorEastAsia" w:hAnsiTheme="minorEastAsia" w:eastAsiaTheme="minorEastAsia" w:cstheme="minorEastAsia"/>
          <w:b w:val="0"/>
          <w:bCs/>
          <w:sz w:val="21"/>
          <w:szCs w:val="21"/>
          <w:lang w:val="en-US" w:eastAsia="zh-CN" w:bidi="ar-SA"/>
        </w:rPr>
        <w:drawing>
          <wp:inline distT="0" distB="0" distL="114300" distR="114300">
            <wp:extent cx="6012180" cy="4391660"/>
            <wp:effectExtent l="0" t="0" r="7620" b="8890"/>
            <wp:docPr id="20" name="图片 20" descr="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22"/>
                    <pic:cNvPicPr>
                      <a:picLocks noChangeAspect="1"/>
                    </pic:cNvPicPr>
                  </pic:nvPicPr>
                  <pic:blipFill>
                    <a:blip r:embed="rId22"/>
                    <a:stretch>
                      <a:fillRect/>
                    </a:stretch>
                  </pic:blipFill>
                  <pic:spPr>
                    <a:xfrm>
                      <a:off x="0" y="0"/>
                      <a:ext cx="6012180" cy="4391660"/>
                    </a:xfrm>
                    <a:prstGeom prst="rect">
                      <a:avLst/>
                    </a:prstGeom>
                  </pic:spPr>
                </pic:pic>
              </a:graphicData>
            </a:graphic>
          </wp:inline>
        </w:drawing>
      </w:r>
    </w:p>
    <w:p>
      <w:pPr>
        <w:numPr>
          <w:ilvl w:val="0"/>
          <w:numId w:val="0"/>
        </w:numPr>
        <w:ind w:leftChars="200"/>
        <w:rPr>
          <w:rFonts w:hint="eastAsia" w:asciiTheme="minorEastAsia" w:hAnsiTheme="minorEastAsia" w:eastAsiaTheme="minorEastAsia" w:cstheme="minorEastAsia"/>
          <w:b w:val="0"/>
          <w:bCs/>
          <w:sz w:val="21"/>
          <w:szCs w:val="21"/>
          <w:lang w:val="en-US" w:eastAsia="zh-CN" w:bidi="ar-SA"/>
        </w:rPr>
      </w:pPr>
    </w:p>
    <w:p>
      <w:pPr>
        <w:pStyle w:val="10"/>
        <w:numPr>
          <w:ilvl w:val="1"/>
          <w:numId w:val="0"/>
        </w:numPr>
        <w:tabs>
          <w:tab w:val="left" w:pos="360"/>
        </w:tabs>
        <w:ind w:firstLine="281" w:firstLineChars="100"/>
        <w:outlineLvl w:val="0"/>
        <w:rPr>
          <w:rFonts w:hint="eastAsia"/>
          <w:sz w:val="28"/>
          <w:szCs w:val="28"/>
          <w:lang w:val="en-US" w:eastAsia="zh-CN" w:bidi="ar-SA"/>
        </w:rPr>
      </w:pPr>
      <w:r>
        <w:rPr>
          <w:rFonts w:hint="eastAsia"/>
          <w:sz w:val="28"/>
          <w:szCs w:val="28"/>
          <w:lang w:bidi="ar-SA"/>
        </w:rPr>
        <w:t>1.</w:t>
      </w:r>
      <w:r>
        <w:rPr>
          <w:rFonts w:hint="eastAsia"/>
          <w:sz w:val="28"/>
          <w:szCs w:val="28"/>
          <w:lang w:val="en-US" w:eastAsia="zh-CN" w:bidi="ar-SA"/>
        </w:rPr>
        <w:t>4企胜</w:t>
      </w:r>
      <w:r>
        <w:rPr>
          <w:rFonts w:hint="eastAsia"/>
          <w:sz w:val="28"/>
          <w:szCs w:val="28"/>
          <w:lang w:eastAsia="zh-CN" w:bidi="ar-SA"/>
        </w:rPr>
        <w:t>税胜通</w:t>
      </w:r>
      <w:r>
        <w:rPr>
          <w:rFonts w:hint="eastAsia"/>
          <w:sz w:val="28"/>
          <w:szCs w:val="28"/>
          <w:lang w:val="en-US" w:eastAsia="zh-CN" w:bidi="ar-SA"/>
        </w:rPr>
        <w:t xml:space="preserve"> — 数据导入操作说明：</w:t>
      </w:r>
    </w:p>
    <w:p>
      <w:pPr>
        <w:pStyle w:val="10"/>
        <w:widowControl w:val="0"/>
        <w:numPr>
          <w:ilvl w:val="0"/>
          <w:numId w:val="6"/>
        </w:numPr>
        <w:tabs>
          <w:tab w:val="left" w:pos="360"/>
        </w:tabs>
        <w:spacing w:before="120" w:after="120"/>
        <w:ind w:left="315" w:leftChars="0" w:firstLine="0" w:firstLineChars="0"/>
        <w:jc w:val="both"/>
        <w:outlineLvl w:val="0"/>
        <w:rPr>
          <w:rFonts w:hint="eastAsia" w:asciiTheme="minorEastAsia" w:hAnsiTheme="minorEastAsia" w:eastAsiaTheme="minorEastAsia" w:cstheme="minorEastAsia"/>
          <w:b w:val="0"/>
          <w:bCs/>
          <w:sz w:val="21"/>
          <w:szCs w:val="21"/>
          <w:lang w:val="en-US" w:eastAsia="zh-CN" w:bidi="ar-SA"/>
        </w:rPr>
      </w:pPr>
      <w:r>
        <w:rPr>
          <w:rFonts w:hint="eastAsia" w:asciiTheme="minorEastAsia" w:hAnsiTheme="minorEastAsia" w:eastAsiaTheme="minorEastAsia" w:cstheme="minorEastAsia"/>
          <w:b w:val="0"/>
          <w:bCs/>
          <w:sz w:val="21"/>
          <w:szCs w:val="21"/>
          <w:lang w:val="en-US" w:eastAsia="zh-CN" w:bidi="ar-SA"/>
        </w:rPr>
        <w:t>单击接口“清单导入”按钮，如下图：</w:t>
      </w:r>
    </w:p>
    <w:p>
      <w:pPr>
        <w:pStyle w:val="10"/>
        <w:widowControl w:val="0"/>
        <w:numPr>
          <w:ilvl w:val="0"/>
          <w:numId w:val="0"/>
        </w:numPr>
        <w:tabs>
          <w:tab w:val="left" w:pos="360"/>
        </w:tabs>
        <w:spacing w:before="120" w:after="120"/>
        <w:ind w:left="315" w:leftChars="0"/>
        <w:jc w:val="both"/>
        <w:outlineLvl w:val="0"/>
        <w:rPr>
          <w:rFonts w:hint="eastAsia" w:asciiTheme="minorEastAsia" w:hAnsiTheme="minorEastAsia" w:eastAsiaTheme="minorEastAsia" w:cstheme="minorEastAsia"/>
          <w:b w:val="0"/>
          <w:bCs/>
          <w:sz w:val="21"/>
          <w:szCs w:val="21"/>
          <w:lang w:val="en-US" w:eastAsia="zh-CN" w:bidi="ar-SA"/>
        </w:rPr>
      </w:pPr>
    </w:p>
    <w:p>
      <w:pPr>
        <w:pStyle w:val="10"/>
        <w:widowControl w:val="0"/>
        <w:numPr>
          <w:ilvl w:val="0"/>
          <w:numId w:val="0"/>
        </w:numPr>
        <w:tabs>
          <w:tab w:val="left" w:pos="360"/>
        </w:tabs>
        <w:spacing w:before="120" w:after="120"/>
        <w:ind w:left="315" w:leftChars="0"/>
        <w:jc w:val="both"/>
        <w:outlineLvl w:val="0"/>
        <w:rPr>
          <w:rFonts w:hint="eastAsia" w:asciiTheme="minorEastAsia" w:hAnsiTheme="minorEastAsia" w:eastAsiaTheme="minorEastAsia" w:cstheme="minorEastAsia"/>
          <w:b w:val="0"/>
          <w:bCs/>
          <w:sz w:val="21"/>
          <w:szCs w:val="21"/>
          <w:lang w:val="en-US" w:eastAsia="zh-CN" w:bidi="ar-SA"/>
        </w:rPr>
      </w:pPr>
      <w:r>
        <w:rPr>
          <w:rFonts w:hint="eastAsia" w:asciiTheme="minorEastAsia" w:hAnsiTheme="minorEastAsia" w:eastAsiaTheme="minorEastAsia" w:cstheme="minorEastAsia"/>
          <w:b w:val="0"/>
          <w:bCs/>
          <w:sz w:val="21"/>
          <w:szCs w:val="21"/>
          <w:lang w:val="en-US" w:eastAsia="zh-CN" w:bidi="ar-SA"/>
        </w:rPr>
        <w:drawing>
          <wp:inline distT="0" distB="0" distL="114300" distR="114300">
            <wp:extent cx="6029960" cy="3691890"/>
            <wp:effectExtent l="0" t="0" r="8890" b="3810"/>
            <wp:docPr id="21" name="图片 21" descr="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09"/>
                    <pic:cNvPicPr>
                      <a:picLocks noChangeAspect="1"/>
                    </pic:cNvPicPr>
                  </pic:nvPicPr>
                  <pic:blipFill>
                    <a:blip r:embed="rId23"/>
                    <a:stretch>
                      <a:fillRect/>
                    </a:stretch>
                  </pic:blipFill>
                  <pic:spPr>
                    <a:xfrm>
                      <a:off x="0" y="0"/>
                      <a:ext cx="6029960" cy="3691890"/>
                    </a:xfrm>
                    <a:prstGeom prst="rect">
                      <a:avLst/>
                    </a:prstGeom>
                  </pic:spPr>
                </pic:pic>
              </a:graphicData>
            </a:graphic>
          </wp:inline>
        </w:drawing>
      </w:r>
    </w:p>
    <w:p>
      <w:pPr>
        <w:pStyle w:val="10"/>
        <w:widowControl w:val="0"/>
        <w:numPr>
          <w:ilvl w:val="0"/>
          <w:numId w:val="0"/>
        </w:numPr>
        <w:tabs>
          <w:tab w:val="left" w:pos="360"/>
        </w:tabs>
        <w:spacing w:before="120" w:after="120"/>
        <w:ind w:left="315" w:leftChars="0"/>
        <w:jc w:val="both"/>
        <w:outlineLvl w:val="0"/>
        <w:rPr>
          <w:rFonts w:hint="eastAsia" w:asciiTheme="minorEastAsia" w:hAnsiTheme="minorEastAsia" w:eastAsiaTheme="minorEastAsia" w:cstheme="minorEastAsia"/>
          <w:b w:val="0"/>
          <w:bCs/>
          <w:sz w:val="21"/>
          <w:szCs w:val="21"/>
          <w:lang w:val="en-US" w:eastAsia="zh-CN" w:bidi="ar-SA"/>
        </w:rPr>
      </w:pPr>
    </w:p>
    <w:p>
      <w:pPr>
        <w:pStyle w:val="10"/>
        <w:widowControl w:val="0"/>
        <w:numPr>
          <w:ilvl w:val="0"/>
          <w:numId w:val="0"/>
        </w:numPr>
        <w:tabs>
          <w:tab w:val="left" w:pos="360"/>
        </w:tabs>
        <w:spacing w:before="120" w:after="120"/>
        <w:ind w:left="315" w:leftChars="0"/>
        <w:jc w:val="both"/>
        <w:outlineLvl w:val="0"/>
        <w:rPr>
          <w:rFonts w:hint="eastAsia" w:asciiTheme="minorEastAsia" w:hAnsiTheme="minorEastAsia" w:eastAsiaTheme="minorEastAsia" w:cstheme="minorEastAsia"/>
          <w:b w:val="0"/>
          <w:bCs/>
          <w:sz w:val="21"/>
          <w:szCs w:val="21"/>
          <w:lang w:val="en-US" w:eastAsia="zh-CN" w:bidi="ar-SA"/>
        </w:rPr>
      </w:pPr>
      <w:r>
        <w:rPr>
          <w:rFonts w:hint="eastAsia" w:asciiTheme="minorEastAsia" w:hAnsiTheme="minorEastAsia" w:eastAsiaTheme="minorEastAsia" w:cstheme="minorEastAsia"/>
          <w:b w:val="0"/>
          <w:bCs/>
          <w:sz w:val="21"/>
          <w:szCs w:val="21"/>
          <w:lang w:val="en-US" w:eastAsia="zh-CN" w:bidi="ar-SA"/>
        </w:rPr>
        <w:drawing>
          <wp:inline distT="0" distB="0" distL="114300" distR="114300">
            <wp:extent cx="6020435" cy="3686810"/>
            <wp:effectExtent l="0" t="0" r="18415" b="8890"/>
            <wp:docPr id="37" name="图片 37" descr="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7" descr="10"/>
                    <pic:cNvPicPr>
                      <a:picLocks noChangeAspect="1"/>
                    </pic:cNvPicPr>
                  </pic:nvPicPr>
                  <pic:blipFill>
                    <a:blip r:embed="rId24"/>
                    <a:stretch>
                      <a:fillRect/>
                    </a:stretch>
                  </pic:blipFill>
                  <pic:spPr>
                    <a:xfrm>
                      <a:off x="0" y="0"/>
                      <a:ext cx="6020435" cy="3686810"/>
                    </a:xfrm>
                    <a:prstGeom prst="rect">
                      <a:avLst/>
                    </a:prstGeom>
                  </pic:spPr>
                </pic:pic>
              </a:graphicData>
            </a:graphic>
          </wp:inline>
        </w:drawing>
      </w:r>
    </w:p>
    <w:p>
      <w:pPr>
        <w:pStyle w:val="10"/>
        <w:widowControl w:val="0"/>
        <w:numPr>
          <w:ilvl w:val="0"/>
          <w:numId w:val="0"/>
        </w:numPr>
        <w:tabs>
          <w:tab w:val="left" w:pos="360"/>
        </w:tabs>
        <w:spacing w:before="120" w:after="120"/>
        <w:ind w:left="315" w:leftChars="0"/>
        <w:jc w:val="both"/>
        <w:outlineLvl w:val="0"/>
        <w:rPr>
          <w:rFonts w:hint="eastAsia" w:asciiTheme="minorEastAsia" w:hAnsiTheme="minorEastAsia" w:eastAsiaTheme="minorEastAsia" w:cstheme="minorEastAsia"/>
          <w:b w:val="0"/>
          <w:bCs/>
          <w:sz w:val="21"/>
          <w:szCs w:val="21"/>
          <w:lang w:val="en-US" w:eastAsia="zh-CN" w:bidi="ar-SA"/>
        </w:rPr>
      </w:pPr>
    </w:p>
    <w:p>
      <w:pPr>
        <w:pStyle w:val="10"/>
        <w:widowControl w:val="0"/>
        <w:numPr>
          <w:ilvl w:val="0"/>
          <w:numId w:val="6"/>
        </w:numPr>
        <w:tabs>
          <w:tab w:val="left" w:pos="360"/>
        </w:tabs>
        <w:spacing w:before="120" w:after="120"/>
        <w:ind w:left="315" w:leftChars="0" w:firstLine="0" w:firstLineChars="0"/>
        <w:jc w:val="both"/>
        <w:outlineLvl w:val="0"/>
        <w:rPr>
          <w:rFonts w:hint="eastAsia" w:asciiTheme="minorEastAsia" w:hAnsiTheme="minorEastAsia" w:eastAsiaTheme="minorEastAsia" w:cstheme="minorEastAsia"/>
          <w:b w:val="0"/>
          <w:bCs/>
          <w:sz w:val="21"/>
          <w:szCs w:val="21"/>
          <w:lang w:val="en-US" w:eastAsia="zh-CN" w:bidi="ar-SA"/>
        </w:rPr>
      </w:pPr>
      <w:r>
        <w:rPr>
          <w:rFonts w:hint="eastAsia" w:asciiTheme="minorEastAsia" w:hAnsiTheme="minorEastAsia" w:eastAsiaTheme="minorEastAsia" w:cstheme="minorEastAsia"/>
          <w:b w:val="0"/>
          <w:bCs/>
          <w:sz w:val="21"/>
          <w:szCs w:val="21"/>
          <w:lang w:val="en-US" w:eastAsia="zh-CN" w:bidi="ar-SA"/>
        </w:rPr>
        <w:t>表格数据模板参考，如下图：</w:t>
      </w:r>
    </w:p>
    <w:p>
      <w:pPr>
        <w:pStyle w:val="10"/>
        <w:widowControl w:val="0"/>
        <w:numPr>
          <w:ilvl w:val="0"/>
          <w:numId w:val="0"/>
        </w:numPr>
        <w:tabs>
          <w:tab w:val="left" w:pos="360"/>
        </w:tabs>
        <w:spacing w:before="120" w:after="120"/>
        <w:jc w:val="both"/>
        <w:outlineLvl w:val="0"/>
        <w:rPr>
          <w:rFonts w:hint="eastAsia" w:asciiTheme="minorEastAsia" w:hAnsiTheme="minorEastAsia" w:eastAsiaTheme="minorEastAsia" w:cstheme="minorEastAsia"/>
          <w:b w:val="0"/>
          <w:bCs/>
          <w:sz w:val="21"/>
          <w:szCs w:val="21"/>
          <w:lang w:val="en-US" w:eastAsia="zh-CN" w:bidi="ar-SA"/>
        </w:rPr>
      </w:pPr>
      <w:r>
        <w:rPr>
          <w:rFonts w:hint="eastAsia" w:asciiTheme="minorEastAsia" w:hAnsiTheme="minorEastAsia" w:eastAsiaTheme="minorEastAsia" w:cstheme="minorEastAsia"/>
          <w:b w:val="0"/>
          <w:bCs/>
          <w:sz w:val="21"/>
          <w:szCs w:val="21"/>
          <w:lang w:val="en-US" w:eastAsia="zh-CN" w:bidi="ar-SA"/>
        </w:rPr>
        <w:t xml:space="preserve">     </w:t>
      </w:r>
      <w:r>
        <w:rPr>
          <w:rFonts w:hint="eastAsia" w:asciiTheme="minorEastAsia" w:hAnsiTheme="minorEastAsia" w:eastAsiaTheme="minorEastAsia" w:cstheme="minorEastAsia"/>
          <w:b w:val="0"/>
          <w:bCs/>
          <w:sz w:val="21"/>
          <w:szCs w:val="21"/>
          <w:lang w:val="en-US" w:eastAsia="zh-CN" w:bidi="ar-SA"/>
        </w:rPr>
        <w:drawing>
          <wp:inline distT="0" distB="0" distL="114300" distR="114300">
            <wp:extent cx="6590665" cy="5714365"/>
            <wp:effectExtent l="0" t="0" r="635" b="635"/>
            <wp:docPr id="22" name="图片 22" descr="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23"/>
                    <pic:cNvPicPr>
                      <a:picLocks noChangeAspect="1"/>
                    </pic:cNvPicPr>
                  </pic:nvPicPr>
                  <pic:blipFill>
                    <a:blip r:embed="rId25"/>
                    <a:stretch>
                      <a:fillRect/>
                    </a:stretch>
                  </pic:blipFill>
                  <pic:spPr>
                    <a:xfrm>
                      <a:off x="0" y="0"/>
                      <a:ext cx="6590665" cy="5714365"/>
                    </a:xfrm>
                    <a:prstGeom prst="rect">
                      <a:avLst/>
                    </a:prstGeom>
                  </pic:spPr>
                </pic:pic>
              </a:graphicData>
            </a:graphic>
          </wp:inline>
        </w:drawing>
      </w:r>
    </w:p>
    <w:p>
      <w:pPr>
        <w:pStyle w:val="10"/>
        <w:widowControl w:val="0"/>
        <w:numPr>
          <w:ilvl w:val="0"/>
          <w:numId w:val="0"/>
        </w:numPr>
        <w:tabs>
          <w:tab w:val="left" w:pos="360"/>
        </w:tabs>
        <w:spacing w:before="120" w:after="120"/>
        <w:jc w:val="both"/>
        <w:outlineLvl w:val="0"/>
        <w:rPr>
          <w:rFonts w:hint="eastAsia" w:asciiTheme="minorEastAsia" w:hAnsiTheme="minorEastAsia" w:eastAsiaTheme="minorEastAsia" w:cstheme="minorEastAsia"/>
          <w:b w:val="0"/>
          <w:bCs/>
          <w:sz w:val="21"/>
          <w:szCs w:val="21"/>
          <w:lang w:val="en-US" w:eastAsia="zh-CN" w:bidi="ar-SA"/>
        </w:rPr>
      </w:pPr>
      <w:r>
        <w:rPr>
          <w:rFonts w:hint="eastAsia" w:asciiTheme="minorEastAsia" w:hAnsiTheme="minorEastAsia" w:eastAsiaTheme="minorEastAsia" w:cstheme="minorEastAsia"/>
          <w:b w:val="0"/>
          <w:bCs/>
          <w:sz w:val="21"/>
          <w:szCs w:val="21"/>
          <w:lang w:val="en-US" w:eastAsia="zh-CN" w:bidi="ar-SA"/>
        </w:rPr>
        <w:t xml:space="preserve">  </w:t>
      </w:r>
    </w:p>
    <w:p>
      <w:pPr>
        <w:pStyle w:val="10"/>
        <w:widowControl w:val="0"/>
        <w:numPr>
          <w:ilvl w:val="0"/>
          <w:numId w:val="6"/>
        </w:numPr>
        <w:tabs>
          <w:tab w:val="left" w:pos="360"/>
        </w:tabs>
        <w:spacing w:before="120" w:after="120"/>
        <w:ind w:left="315" w:leftChars="0" w:firstLine="0" w:firstLineChars="0"/>
        <w:jc w:val="both"/>
        <w:outlineLvl w:val="0"/>
        <w:rPr>
          <w:rFonts w:hint="eastAsia" w:asciiTheme="minorEastAsia" w:hAnsiTheme="minorEastAsia" w:eastAsiaTheme="minorEastAsia" w:cstheme="minorEastAsia"/>
          <w:b w:val="0"/>
          <w:bCs/>
          <w:sz w:val="21"/>
          <w:szCs w:val="21"/>
          <w:lang w:val="en-US" w:eastAsia="zh-CN" w:bidi="ar-SA"/>
        </w:rPr>
      </w:pPr>
      <w:r>
        <w:rPr>
          <w:rFonts w:hint="eastAsia" w:asciiTheme="minorEastAsia" w:hAnsiTheme="minorEastAsia" w:eastAsiaTheme="minorEastAsia" w:cstheme="minorEastAsia"/>
          <w:b w:val="0"/>
          <w:bCs/>
          <w:sz w:val="21"/>
          <w:szCs w:val="21"/>
          <w:lang w:val="en-US" w:eastAsia="zh-CN" w:bidi="ar-SA"/>
        </w:rPr>
        <w:t>接口选择“Excel文件”，然后点击打开文件找到所需要导入的Excel表格。如下图：</w:t>
      </w:r>
    </w:p>
    <w:p>
      <w:pPr>
        <w:pStyle w:val="10"/>
        <w:widowControl w:val="0"/>
        <w:numPr>
          <w:ilvl w:val="0"/>
          <w:numId w:val="0"/>
        </w:numPr>
        <w:tabs>
          <w:tab w:val="left" w:pos="360"/>
        </w:tabs>
        <w:spacing w:before="120" w:after="120"/>
        <w:ind w:left="315" w:leftChars="0"/>
        <w:jc w:val="both"/>
        <w:outlineLvl w:val="0"/>
        <w:rPr>
          <w:rFonts w:hint="eastAsia" w:asciiTheme="minorEastAsia" w:hAnsiTheme="minorEastAsia" w:eastAsiaTheme="minorEastAsia" w:cstheme="minorEastAsia"/>
          <w:b w:val="0"/>
          <w:bCs/>
          <w:sz w:val="21"/>
          <w:szCs w:val="21"/>
          <w:lang w:val="en-US" w:eastAsia="zh-CN" w:bidi="ar-SA"/>
        </w:rPr>
      </w:pPr>
      <w:r>
        <w:rPr>
          <w:rFonts w:hint="eastAsia" w:asciiTheme="minorEastAsia" w:hAnsiTheme="minorEastAsia" w:eastAsiaTheme="minorEastAsia" w:cstheme="minorEastAsia"/>
          <w:b w:val="0"/>
          <w:bCs/>
          <w:sz w:val="21"/>
          <w:szCs w:val="21"/>
          <w:lang w:val="en-US" w:eastAsia="zh-CN" w:bidi="ar-SA"/>
        </w:rPr>
        <w:t xml:space="preserve">   </w:t>
      </w:r>
      <w:r>
        <w:rPr>
          <w:rFonts w:hint="eastAsia" w:asciiTheme="minorEastAsia" w:hAnsiTheme="minorEastAsia" w:eastAsiaTheme="minorEastAsia" w:cstheme="minorEastAsia"/>
          <w:b w:val="0"/>
          <w:bCs/>
          <w:sz w:val="21"/>
          <w:szCs w:val="21"/>
          <w:lang w:val="en-US" w:eastAsia="zh-CN" w:bidi="ar-SA"/>
        </w:rPr>
        <w:drawing>
          <wp:inline distT="0" distB="0" distL="114300" distR="114300">
            <wp:extent cx="6030595" cy="3692525"/>
            <wp:effectExtent l="0" t="0" r="8255" b="3175"/>
            <wp:docPr id="23" name="图片 23" descr="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descr="11"/>
                    <pic:cNvPicPr>
                      <a:picLocks noChangeAspect="1"/>
                    </pic:cNvPicPr>
                  </pic:nvPicPr>
                  <pic:blipFill>
                    <a:blip r:embed="rId26"/>
                    <a:stretch>
                      <a:fillRect/>
                    </a:stretch>
                  </pic:blipFill>
                  <pic:spPr>
                    <a:xfrm>
                      <a:off x="0" y="0"/>
                      <a:ext cx="6030595" cy="3692525"/>
                    </a:xfrm>
                    <a:prstGeom prst="rect">
                      <a:avLst/>
                    </a:prstGeom>
                  </pic:spPr>
                </pic:pic>
              </a:graphicData>
            </a:graphic>
          </wp:inline>
        </w:drawing>
      </w:r>
    </w:p>
    <w:p>
      <w:pPr>
        <w:pStyle w:val="10"/>
        <w:widowControl w:val="0"/>
        <w:numPr>
          <w:ilvl w:val="0"/>
          <w:numId w:val="0"/>
        </w:numPr>
        <w:tabs>
          <w:tab w:val="left" w:pos="360"/>
        </w:tabs>
        <w:spacing w:before="120" w:after="120"/>
        <w:ind w:left="315" w:leftChars="0"/>
        <w:jc w:val="both"/>
        <w:outlineLvl w:val="0"/>
        <w:rPr>
          <w:rFonts w:hint="eastAsia" w:asciiTheme="minorEastAsia" w:hAnsiTheme="minorEastAsia" w:eastAsiaTheme="minorEastAsia" w:cstheme="minorEastAsia"/>
          <w:b w:val="0"/>
          <w:bCs/>
          <w:sz w:val="21"/>
          <w:szCs w:val="21"/>
          <w:lang w:val="en-US" w:eastAsia="zh-CN" w:bidi="ar-SA"/>
        </w:rPr>
      </w:pPr>
    </w:p>
    <w:p>
      <w:pPr>
        <w:pStyle w:val="10"/>
        <w:widowControl w:val="0"/>
        <w:numPr>
          <w:ilvl w:val="0"/>
          <w:numId w:val="0"/>
        </w:numPr>
        <w:tabs>
          <w:tab w:val="left" w:pos="360"/>
        </w:tabs>
        <w:spacing w:before="120" w:after="120"/>
        <w:ind w:left="315" w:leftChars="0"/>
        <w:jc w:val="both"/>
        <w:outlineLvl w:val="0"/>
        <w:rPr>
          <w:rFonts w:hint="eastAsia" w:asciiTheme="minorEastAsia" w:hAnsiTheme="minorEastAsia" w:eastAsiaTheme="minorEastAsia" w:cstheme="minorEastAsia"/>
          <w:b w:val="0"/>
          <w:bCs/>
          <w:sz w:val="21"/>
          <w:szCs w:val="21"/>
          <w:lang w:val="en-US" w:eastAsia="zh-CN" w:bidi="ar-SA"/>
        </w:rPr>
      </w:pPr>
    </w:p>
    <w:p>
      <w:pPr>
        <w:pStyle w:val="10"/>
        <w:widowControl w:val="0"/>
        <w:numPr>
          <w:ilvl w:val="0"/>
          <w:numId w:val="6"/>
        </w:numPr>
        <w:tabs>
          <w:tab w:val="left" w:pos="360"/>
        </w:tabs>
        <w:spacing w:before="120" w:after="120"/>
        <w:ind w:left="315" w:leftChars="0" w:firstLine="0" w:firstLineChars="0"/>
        <w:jc w:val="both"/>
        <w:outlineLvl w:val="0"/>
        <w:rPr>
          <w:rFonts w:hint="eastAsia" w:asciiTheme="minorEastAsia" w:hAnsiTheme="minorEastAsia" w:eastAsiaTheme="minorEastAsia" w:cstheme="minorEastAsia"/>
          <w:b w:val="0"/>
          <w:bCs/>
          <w:sz w:val="21"/>
          <w:szCs w:val="21"/>
          <w:lang w:val="en-US" w:eastAsia="zh-CN" w:bidi="ar-SA"/>
        </w:rPr>
      </w:pPr>
      <w:r>
        <w:rPr>
          <w:rFonts w:hint="eastAsia" w:asciiTheme="minorEastAsia" w:hAnsiTheme="minorEastAsia" w:eastAsiaTheme="minorEastAsia" w:cstheme="minorEastAsia"/>
          <w:b w:val="0"/>
          <w:bCs/>
          <w:sz w:val="21"/>
          <w:szCs w:val="21"/>
          <w:lang w:val="en-US" w:eastAsia="zh-CN" w:bidi="ar-SA"/>
        </w:rPr>
        <w:t>打开所需要的文件，然后点击“确定导入”如下图：</w:t>
      </w:r>
    </w:p>
    <w:p>
      <w:pPr>
        <w:pStyle w:val="10"/>
        <w:widowControl w:val="0"/>
        <w:numPr>
          <w:ilvl w:val="0"/>
          <w:numId w:val="0"/>
        </w:numPr>
        <w:tabs>
          <w:tab w:val="left" w:pos="360"/>
        </w:tabs>
        <w:spacing w:before="120" w:after="120"/>
        <w:jc w:val="both"/>
        <w:outlineLvl w:val="0"/>
        <w:rPr>
          <w:rFonts w:hint="eastAsia" w:asciiTheme="minorEastAsia" w:hAnsiTheme="minorEastAsia" w:eastAsiaTheme="minorEastAsia" w:cstheme="minorEastAsia"/>
          <w:b w:val="0"/>
          <w:bCs/>
          <w:sz w:val="21"/>
          <w:szCs w:val="21"/>
          <w:lang w:val="en-US" w:eastAsia="zh-CN" w:bidi="ar-SA"/>
        </w:rPr>
      </w:pPr>
      <w:r>
        <w:rPr>
          <w:rFonts w:hint="eastAsia" w:asciiTheme="minorEastAsia" w:hAnsiTheme="minorEastAsia" w:eastAsiaTheme="minorEastAsia" w:cstheme="minorEastAsia"/>
          <w:b w:val="0"/>
          <w:bCs/>
          <w:sz w:val="21"/>
          <w:szCs w:val="21"/>
          <w:lang w:val="en-US" w:eastAsia="zh-CN" w:bidi="ar-SA"/>
        </w:rPr>
        <w:t xml:space="preserve">    </w:t>
      </w:r>
      <w:r>
        <w:rPr>
          <w:rFonts w:hint="eastAsia" w:asciiTheme="minorEastAsia" w:hAnsiTheme="minorEastAsia" w:eastAsiaTheme="minorEastAsia" w:cstheme="minorEastAsia"/>
          <w:b w:val="0"/>
          <w:bCs/>
          <w:sz w:val="21"/>
          <w:szCs w:val="21"/>
          <w:lang w:val="en-US" w:eastAsia="zh-CN" w:bidi="ar-SA"/>
        </w:rPr>
        <w:drawing>
          <wp:inline distT="0" distB="0" distL="114300" distR="114300">
            <wp:extent cx="6315710" cy="3867150"/>
            <wp:effectExtent l="0" t="0" r="8890" b="0"/>
            <wp:docPr id="38" name="图片 38" descr="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descr="12"/>
                    <pic:cNvPicPr>
                      <a:picLocks noChangeAspect="1"/>
                    </pic:cNvPicPr>
                  </pic:nvPicPr>
                  <pic:blipFill>
                    <a:blip r:embed="rId27"/>
                    <a:stretch>
                      <a:fillRect/>
                    </a:stretch>
                  </pic:blipFill>
                  <pic:spPr>
                    <a:xfrm>
                      <a:off x="0" y="0"/>
                      <a:ext cx="6315710" cy="3867150"/>
                    </a:xfrm>
                    <a:prstGeom prst="rect">
                      <a:avLst/>
                    </a:prstGeom>
                  </pic:spPr>
                </pic:pic>
              </a:graphicData>
            </a:graphic>
          </wp:inline>
        </w:drawing>
      </w:r>
    </w:p>
    <w:p>
      <w:pPr>
        <w:pStyle w:val="10"/>
        <w:widowControl w:val="0"/>
        <w:numPr>
          <w:ilvl w:val="0"/>
          <w:numId w:val="0"/>
        </w:numPr>
        <w:tabs>
          <w:tab w:val="left" w:pos="360"/>
        </w:tabs>
        <w:spacing w:before="120" w:after="120"/>
        <w:jc w:val="both"/>
        <w:outlineLvl w:val="0"/>
        <w:rPr>
          <w:rFonts w:hint="eastAsia" w:asciiTheme="minorEastAsia" w:hAnsiTheme="minorEastAsia" w:eastAsiaTheme="minorEastAsia" w:cstheme="minorEastAsia"/>
          <w:b w:val="0"/>
          <w:bCs/>
          <w:sz w:val="21"/>
          <w:szCs w:val="21"/>
          <w:lang w:val="en-US" w:eastAsia="zh-CN" w:bidi="ar-SA"/>
        </w:rPr>
      </w:pPr>
    </w:p>
    <w:p>
      <w:pPr>
        <w:pStyle w:val="10"/>
        <w:widowControl w:val="0"/>
        <w:numPr>
          <w:ilvl w:val="0"/>
          <w:numId w:val="0"/>
        </w:numPr>
        <w:tabs>
          <w:tab w:val="left" w:pos="360"/>
        </w:tabs>
        <w:spacing w:before="120" w:after="120"/>
        <w:jc w:val="both"/>
        <w:outlineLvl w:val="0"/>
        <w:rPr>
          <w:rFonts w:hint="eastAsia" w:asciiTheme="minorEastAsia" w:hAnsiTheme="minorEastAsia" w:eastAsiaTheme="minorEastAsia" w:cstheme="minorEastAsia"/>
          <w:b w:val="0"/>
          <w:bCs/>
          <w:sz w:val="21"/>
          <w:szCs w:val="21"/>
          <w:lang w:val="en-US" w:eastAsia="zh-CN" w:bidi="ar-SA"/>
        </w:rPr>
      </w:pPr>
    </w:p>
    <w:p>
      <w:pPr>
        <w:pStyle w:val="10"/>
        <w:widowControl w:val="0"/>
        <w:numPr>
          <w:ilvl w:val="0"/>
          <w:numId w:val="6"/>
        </w:numPr>
        <w:tabs>
          <w:tab w:val="left" w:pos="360"/>
        </w:tabs>
        <w:spacing w:before="120" w:after="120"/>
        <w:ind w:left="315" w:leftChars="0" w:firstLine="0" w:firstLineChars="0"/>
        <w:jc w:val="both"/>
        <w:outlineLvl w:val="0"/>
        <w:rPr>
          <w:rFonts w:hint="eastAsia" w:asciiTheme="minorEastAsia" w:hAnsiTheme="minorEastAsia" w:eastAsiaTheme="minorEastAsia" w:cstheme="minorEastAsia"/>
          <w:b w:val="0"/>
          <w:bCs/>
          <w:sz w:val="21"/>
          <w:szCs w:val="21"/>
          <w:lang w:val="en-US" w:eastAsia="zh-CN" w:bidi="ar-SA"/>
        </w:rPr>
      </w:pPr>
      <w:r>
        <w:rPr>
          <w:rFonts w:hint="eastAsia" w:asciiTheme="minorEastAsia" w:hAnsiTheme="minorEastAsia" w:eastAsiaTheme="minorEastAsia" w:cstheme="minorEastAsia"/>
          <w:b w:val="0"/>
          <w:bCs/>
          <w:sz w:val="21"/>
          <w:szCs w:val="21"/>
          <w:lang w:val="en-US" w:eastAsia="zh-CN" w:bidi="ar-SA"/>
        </w:rPr>
        <w:t>进入到“Excel”导入选项页面，这里需要将接口需要导入的数据和表格对应的数据都设置好对应的关系，右侧下拉的选项都是来自表格第一行标题行！如下图：</w:t>
      </w:r>
    </w:p>
    <w:p>
      <w:pPr>
        <w:pStyle w:val="10"/>
        <w:widowControl w:val="0"/>
        <w:numPr>
          <w:ilvl w:val="0"/>
          <w:numId w:val="0"/>
        </w:numPr>
        <w:tabs>
          <w:tab w:val="left" w:pos="360"/>
        </w:tabs>
        <w:spacing w:before="120" w:after="120"/>
        <w:ind w:left="315" w:leftChars="0"/>
        <w:jc w:val="both"/>
        <w:outlineLvl w:val="0"/>
        <w:rPr>
          <w:rFonts w:hint="eastAsia" w:asciiTheme="minorEastAsia" w:hAnsiTheme="minorEastAsia" w:eastAsiaTheme="minorEastAsia" w:cstheme="minorEastAsia"/>
          <w:b w:val="0"/>
          <w:bCs/>
          <w:sz w:val="21"/>
          <w:szCs w:val="21"/>
          <w:lang w:val="en-US" w:eastAsia="zh-CN" w:bidi="ar-SA"/>
        </w:rPr>
      </w:pPr>
      <w:r>
        <w:rPr>
          <w:rFonts w:hint="eastAsia" w:asciiTheme="minorEastAsia" w:hAnsiTheme="minorEastAsia" w:eastAsiaTheme="minorEastAsia" w:cstheme="minorEastAsia"/>
          <w:b w:val="0"/>
          <w:bCs/>
          <w:sz w:val="21"/>
          <w:szCs w:val="21"/>
          <w:lang w:val="en-US" w:eastAsia="zh-CN" w:bidi="ar-SA"/>
        </w:rPr>
        <w:drawing>
          <wp:inline distT="0" distB="0" distL="114300" distR="114300">
            <wp:extent cx="6096635" cy="3733165"/>
            <wp:effectExtent l="0" t="0" r="18415" b="635"/>
            <wp:docPr id="39" name="图片 39" descr="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descr="13"/>
                    <pic:cNvPicPr>
                      <a:picLocks noChangeAspect="1"/>
                    </pic:cNvPicPr>
                  </pic:nvPicPr>
                  <pic:blipFill>
                    <a:blip r:embed="rId28"/>
                    <a:stretch>
                      <a:fillRect/>
                    </a:stretch>
                  </pic:blipFill>
                  <pic:spPr>
                    <a:xfrm>
                      <a:off x="0" y="0"/>
                      <a:ext cx="6096635" cy="3733165"/>
                    </a:xfrm>
                    <a:prstGeom prst="rect">
                      <a:avLst/>
                    </a:prstGeom>
                  </pic:spPr>
                </pic:pic>
              </a:graphicData>
            </a:graphic>
          </wp:inline>
        </w:drawing>
      </w:r>
    </w:p>
    <w:p>
      <w:pPr>
        <w:pStyle w:val="10"/>
        <w:widowControl w:val="0"/>
        <w:numPr>
          <w:ilvl w:val="0"/>
          <w:numId w:val="0"/>
        </w:numPr>
        <w:tabs>
          <w:tab w:val="left" w:pos="360"/>
        </w:tabs>
        <w:spacing w:before="120" w:after="120"/>
        <w:jc w:val="both"/>
        <w:outlineLvl w:val="0"/>
        <w:rPr>
          <w:rFonts w:hint="eastAsia" w:asciiTheme="minorEastAsia" w:hAnsiTheme="minorEastAsia" w:eastAsiaTheme="minorEastAsia" w:cstheme="minorEastAsia"/>
          <w:b w:val="0"/>
          <w:bCs/>
          <w:sz w:val="21"/>
          <w:szCs w:val="21"/>
          <w:lang w:val="en-US" w:eastAsia="zh-CN" w:bidi="ar-SA"/>
        </w:rPr>
      </w:pPr>
    </w:p>
    <w:p>
      <w:pPr>
        <w:pStyle w:val="10"/>
        <w:widowControl w:val="0"/>
        <w:numPr>
          <w:ilvl w:val="0"/>
          <w:numId w:val="0"/>
        </w:numPr>
        <w:tabs>
          <w:tab w:val="left" w:pos="360"/>
        </w:tabs>
        <w:spacing w:before="120" w:after="120"/>
        <w:ind w:left="315" w:leftChars="0"/>
        <w:jc w:val="both"/>
        <w:outlineLvl w:val="0"/>
        <w:rPr>
          <w:rFonts w:hint="eastAsia" w:asciiTheme="minorEastAsia" w:hAnsiTheme="minorEastAsia" w:eastAsiaTheme="minorEastAsia" w:cstheme="minorEastAsia"/>
          <w:b w:val="0"/>
          <w:bCs/>
          <w:sz w:val="21"/>
          <w:szCs w:val="21"/>
          <w:lang w:val="en-US" w:eastAsia="zh-CN" w:bidi="ar-SA"/>
        </w:rPr>
      </w:pPr>
    </w:p>
    <w:p>
      <w:pPr>
        <w:pStyle w:val="10"/>
        <w:widowControl w:val="0"/>
        <w:numPr>
          <w:ilvl w:val="0"/>
          <w:numId w:val="0"/>
        </w:numPr>
        <w:tabs>
          <w:tab w:val="left" w:pos="360"/>
        </w:tabs>
        <w:spacing w:before="120" w:after="120"/>
        <w:jc w:val="both"/>
        <w:outlineLvl w:val="0"/>
        <w:rPr>
          <w:rFonts w:hint="eastAsia" w:asciiTheme="minorEastAsia" w:hAnsiTheme="minorEastAsia" w:eastAsiaTheme="minorEastAsia" w:cstheme="minorEastAsia"/>
          <w:b w:val="0"/>
          <w:bCs/>
          <w:sz w:val="21"/>
          <w:szCs w:val="21"/>
          <w:lang w:val="en-US" w:eastAsia="zh-CN" w:bidi="ar-SA"/>
        </w:rPr>
      </w:pPr>
    </w:p>
    <w:p>
      <w:pPr>
        <w:pStyle w:val="10"/>
        <w:widowControl w:val="0"/>
        <w:numPr>
          <w:ilvl w:val="0"/>
          <w:numId w:val="6"/>
        </w:numPr>
        <w:tabs>
          <w:tab w:val="left" w:pos="360"/>
        </w:tabs>
        <w:spacing w:before="120" w:after="120"/>
        <w:ind w:left="315" w:leftChars="0" w:firstLine="0" w:firstLineChars="0"/>
        <w:jc w:val="both"/>
        <w:outlineLvl w:val="0"/>
        <w:rPr>
          <w:rFonts w:hint="eastAsia" w:asciiTheme="minorEastAsia" w:hAnsiTheme="minorEastAsia" w:eastAsiaTheme="minorEastAsia" w:cstheme="minorEastAsia"/>
          <w:b w:val="0"/>
          <w:bCs/>
          <w:sz w:val="21"/>
          <w:szCs w:val="21"/>
          <w:lang w:val="en-US" w:eastAsia="zh-CN" w:bidi="ar-SA"/>
        </w:rPr>
      </w:pPr>
      <w:r>
        <w:rPr>
          <w:rFonts w:hint="eastAsia" w:asciiTheme="minorEastAsia" w:hAnsiTheme="minorEastAsia" w:eastAsiaTheme="minorEastAsia" w:cstheme="minorEastAsia"/>
          <w:b w:val="0"/>
          <w:bCs/>
          <w:sz w:val="21"/>
          <w:szCs w:val="21"/>
          <w:lang w:val="en-US" w:eastAsia="zh-CN" w:bidi="ar-SA"/>
        </w:rPr>
        <w:t>Excel表格数据正在批量导入中，如下图：</w:t>
      </w:r>
    </w:p>
    <w:p>
      <w:pPr>
        <w:pStyle w:val="10"/>
        <w:widowControl w:val="0"/>
        <w:numPr>
          <w:ilvl w:val="0"/>
          <w:numId w:val="0"/>
        </w:numPr>
        <w:tabs>
          <w:tab w:val="left" w:pos="360"/>
        </w:tabs>
        <w:spacing w:before="120" w:after="120"/>
        <w:ind w:left="315" w:leftChars="0"/>
        <w:jc w:val="both"/>
        <w:outlineLvl w:val="0"/>
        <w:rPr>
          <w:rFonts w:hint="eastAsia" w:asciiTheme="minorEastAsia" w:hAnsiTheme="minorEastAsia" w:eastAsiaTheme="minorEastAsia" w:cstheme="minorEastAsia"/>
          <w:b w:val="0"/>
          <w:bCs/>
          <w:sz w:val="21"/>
          <w:szCs w:val="21"/>
          <w:lang w:val="en-US" w:eastAsia="zh-CN" w:bidi="ar-SA"/>
        </w:rPr>
      </w:pPr>
      <w:r>
        <w:rPr>
          <w:rFonts w:hint="eastAsia" w:asciiTheme="minorEastAsia" w:hAnsiTheme="minorEastAsia" w:eastAsiaTheme="minorEastAsia" w:cstheme="minorEastAsia"/>
          <w:b w:val="0"/>
          <w:bCs/>
          <w:sz w:val="21"/>
          <w:szCs w:val="21"/>
          <w:lang w:val="en-US" w:eastAsia="zh-CN" w:bidi="ar-SA"/>
        </w:rPr>
        <w:drawing>
          <wp:inline distT="0" distB="0" distL="114300" distR="114300">
            <wp:extent cx="5972810" cy="3657600"/>
            <wp:effectExtent l="0" t="0" r="8890" b="0"/>
            <wp:docPr id="40" name="图片 40" descr="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descr="14"/>
                    <pic:cNvPicPr>
                      <a:picLocks noChangeAspect="1"/>
                    </pic:cNvPicPr>
                  </pic:nvPicPr>
                  <pic:blipFill>
                    <a:blip r:embed="rId29"/>
                    <a:stretch>
                      <a:fillRect/>
                    </a:stretch>
                  </pic:blipFill>
                  <pic:spPr>
                    <a:xfrm>
                      <a:off x="0" y="0"/>
                      <a:ext cx="5972810" cy="3657600"/>
                    </a:xfrm>
                    <a:prstGeom prst="rect">
                      <a:avLst/>
                    </a:prstGeom>
                  </pic:spPr>
                </pic:pic>
              </a:graphicData>
            </a:graphic>
          </wp:inline>
        </w:drawing>
      </w:r>
    </w:p>
    <w:p>
      <w:pPr>
        <w:pStyle w:val="10"/>
        <w:widowControl w:val="0"/>
        <w:numPr>
          <w:ilvl w:val="0"/>
          <w:numId w:val="0"/>
        </w:numPr>
        <w:tabs>
          <w:tab w:val="left" w:pos="360"/>
        </w:tabs>
        <w:spacing w:before="120" w:after="120"/>
        <w:jc w:val="both"/>
        <w:outlineLvl w:val="0"/>
        <w:rPr>
          <w:rFonts w:hint="eastAsia" w:asciiTheme="minorEastAsia" w:hAnsiTheme="minorEastAsia" w:eastAsiaTheme="minorEastAsia" w:cstheme="minorEastAsia"/>
          <w:b w:val="0"/>
          <w:bCs/>
          <w:sz w:val="21"/>
          <w:szCs w:val="21"/>
          <w:lang w:val="en-US" w:eastAsia="zh-CN" w:bidi="ar-SA"/>
        </w:rPr>
      </w:pPr>
    </w:p>
    <w:p>
      <w:pPr>
        <w:pStyle w:val="10"/>
        <w:widowControl w:val="0"/>
        <w:numPr>
          <w:ilvl w:val="0"/>
          <w:numId w:val="6"/>
        </w:numPr>
        <w:tabs>
          <w:tab w:val="left" w:pos="360"/>
        </w:tabs>
        <w:spacing w:before="120" w:after="120"/>
        <w:ind w:left="315" w:leftChars="0" w:firstLine="0" w:firstLineChars="0"/>
        <w:jc w:val="both"/>
        <w:outlineLvl w:val="0"/>
        <w:rPr>
          <w:rFonts w:hint="eastAsia" w:asciiTheme="minorEastAsia" w:hAnsiTheme="minorEastAsia" w:eastAsiaTheme="minorEastAsia" w:cstheme="minorEastAsia"/>
          <w:b w:val="0"/>
          <w:bCs/>
          <w:sz w:val="21"/>
          <w:szCs w:val="21"/>
          <w:lang w:val="en-US" w:eastAsia="zh-CN" w:bidi="ar-SA"/>
        </w:rPr>
      </w:pPr>
      <w:r>
        <w:rPr>
          <w:rFonts w:hint="eastAsia" w:asciiTheme="minorEastAsia" w:hAnsiTheme="minorEastAsia" w:eastAsiaTheme="minorEastAsia" w:cstheme="minorEastAsia"/>
          <w:b w:val="0"/>
          <w:bCs/>
          <w:sz w:val="21"/>
          <w:szCs w:val="21"/>
          <w:lang w:val="en-US" w:eastAsia="zh-CN" w:bidi="ar-SA"/>
        </w:rPr>
        <w:t>数据已经成功导入到接口，接口会根据开票系统的规则要求自动校验开票数据!如果不符合开票的要求右侧会有相应的提示信息!如下图：</w:t>
      </w:r>
    </w:p>
    <w:p>
      <w:pPr>
        <w:pStyle w:val="10"/>
        <w:widowControl w:val="0"/>
        <w:numPr>
          <w:ilvl w:val="0"/>
          <w:numId w:val="0"/>
        </w:numPr>
        <w:tabs>
          <w:tab w:val="left" w:pos="360"/>
        </w:tabs>
        <w:spacing w:before="120" w:after="120"/>
        <w:jc w:val="both"/>
        <w:outlineLvl w:val="0"/>
        <w:rPr>
          <w:rFonts w:hint="eastAsia" w:asciiTheme="minorEastAsia" w:hAnsiTheme="minorEastAsia" w:eastAsiaTheme="minorEastAsia" w:cstheme="minorEastAsia"/>
          <w:b w:val="0"/>
          <w:bCs/>
          <w:sz w:val="21"/>
          <w:szCs w:val="21"/>
          <w:lang w:val="en-US" w:eastAsia="zh-CN" w:bidi="ar-SA"/>
        </w:rPr>
      </w:pPr>
      <w:r>
        <w:rPr>
          <w:rFonts w:hint="eastAsia" w:asciiTheme="minorEastAsia" w:hAnsiTheme="minorEastAsia" w:eastAsiaTheme="minorEastAsia" w:cstheme="minorEastAsia"/>
          <w:b w:val="0"/>
          <w:bCs/>
          <w:sz w:val="21"/>
          <w:szCs w:val="21"/>
          <w:lang w:val="en-US" w:eastAsia="zh-CN" w:bidi="ar-SA"/>
        </w:rPr>
        <w:t xml:space="preserve">    </w:t>
      </w:r>
      <w:r>
        <w:rPr>
          <w:rFonts w:hint="eastAsia" w:asciiTheme="minorEastAsia" w:hAnsiTheme="minorEastAsia" w:eastAsiaTheme="minorEastAsia" w:cstheme="minorEastAsia"/>
          <w:b w:val="0"/>
          <w:bCs/>
          <w:sz w:val="21"/>
          <w:szCs w:val="21"/>
          <w:lang w:val="en-US" w:eastAsia="zh-CN" w:bidi="ar-SA"/>
        </w:rPr>
        <w:drawing>
          <wp:inline distT="0" distB="0" distL="114300" distR="114300">
            <wp:extent cx="5782310" cy="3540760"/>
            <wp:effectExtent l="0" t="0" r="8890" b="2540"/>
            <wp:docPr id="41" name="图片 41" descr="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1" descr="15"/>
                    <pic:cNvPicPr>
                      <a:picLocks noChangeAspect="1"/>
                    </pic:cNvPicPr>
                  </pic:nvPicPr>
                  <pic:blipFill>
                    <a:blip r:embed="rId30"/>
                    <a:stretch>
                      <a:fillRect/>
                    </a:stretch>
                  </pic:blipFill>
                  <pic:spPr>
                    <a:xfrm>
                      <a:off x="0" y="0"/>
                      <a:ext cx="5782310" cy="3540760"/>
                    </a:xfrm>
                    <a:prstGeom prst="rect">
                      <a:avLst/>
                    </a:prstGeom>
                  </pic:spPr>
                </pic:pic>
              </a:graphicData>
            </a:graphic>
          </wp:inline>
        </w:drawing>
      </w:r>
    </w:p>
    <w:p>
      <w:pPr>
        <w:pStyle w:val="10"/>
        <w:widowControl w:val="0"/>
        <w:numPr>
          <w:ilvl w:val="0"/>
          <w:numId w:val="0"/>
        </w:numPr>
        <w:tabs>
          <w:tab w:val="left" w:pos="360"/>
        </w:tabs>
        <w:spacing w:before="120" w:after="120"/>
        <w:jc w:val="both"/>
        <w:outlineLvl w:val="0"/>
        <w:rPr>
          <w:rFonts w:hint="eastAsia" w:asciiTheme="minorEastAsia" w:hAnsiTheme="minorEastAsia" w:eastAsiaTheme="minorEastAsia" w:cstheme="minorEastAsia"/>
          <w:b w:val="0"/>
          <w:bCs/>
          <w:sz w:val="21"/>
          <w:szCs w:val="21"/>
          <w:lang w:val="en-US" w:eastAsia="zh-CN" w:bidi="ar-SA"/>
        </w:rPr>
      </w:pPr>
    </w:p>
    <w:p>
      <w:pPr>
        <w:pStyle w:val="10"/>
        <w:widowControl w:val="0"/>
        <w:numPr>
          <w:ilvl w:val="0"/>
          <w:numId w:val="0"/>
        </w:numPr>
        <w:tabs>
          <w:tab w:val="left" w:pos="360"/>
        </w:tabs>
        <w:spacing w:before="120" w:after="120"/>
        <w:jc w:val="both"/>
        <w:outlineLvl w:val="0"/>
        <w:rPr>
          <w:rFonts w:hint="eastAsia" w:asciiTheme="minorEastAsia" w:hAnsiTheme="minorEastAsia" w:eastAsiaTheme="minorEastAsia" w:cstheme="minorEastAsia"/>
          <w:b w:val="0"/>
          <w:bCs/>
          <w:sz w:val="21"/>
          <w:szCs w:val="21"/>
          <w:lang w:val="en-US" w:eastAsia="zh-CN" w:bidi="ar-SA"/>
        </w:rPr>
      </w:pPr>
    </w:p>
    <w:p>
      <w:pPr>
        <w:pStyle w:val="10"/>
        <w:widowControl w:val="0"/>
        <w:numPr>
          <w:ilvl w:val="0"/>
          <w:numId w:val="0"/>
        </w:numPr>
        <w:tabs>
          <w:tab w:val="left" w:pos="360"/>
        </w:tabs>
        <w:spacing w:before="120" w:after="120"/>
        <w:jc w:val="both"/>
        <w:outlineLvl w:val="0"/>
        <w:rPr>
          <w:rFonts w:hint="eastAsia" w:asciiTheme="minorEastAsia" w:hAnsiTheme="minorEastAsia" w:eastAsiaTheme="minorEastAsia" w:cstheme="minorEastAsia"/>
          <w:b w:val="0"/>
          <w:bCs/>
          <w:sz w:val="21"/>
          <w:szCs w:val="21"/>
          <w:lang w:val="en-US" w:eastAsia="zh-CN" w:bidi="ar-SA"/>
        </w:rPr>
      </w:pPr>
    </w:p>
    <w:p>
      <w:pPr>
        <w:pStyle w:val="10"/>
        <w:widowControl w:val="0"/>
        <w:numPr>
          <w:ilvl w:val="0"/>
          <w:numId w:val="0"/>
        </w:numPr>
        <w:tabs>
          <w:tab w:val="left" w:pos="360"/>
        </w:tabs>
        <w:spacing w:before="120" w:after="120"/>
        <w:jc w:val="both"/>
        <w:outlineLvl w:val="0"/>
        <w:rPr>
          <w:rFonts w:hint="eastAsia" w:asciiTheme="minorEastAsia" w:hAnsiTheme="minorEastAsia" w:eastAsiaTheme="minorEastAsia" w:cstheme="minorEastAsia"/>
          <w:b w:val="0"/>
          <w:bCs/>
          <w:sz w:val="21"/>
          <w:szCs w:val="21"/>
          <w:lang w:val="en-US" w:eastAsia="zh-CN" w:bidi="ar-SA"/>
        </w:rPr>
      </w:pPr>
    </w:p>
    <w:p>
      <w:pPr>
        <w:pStyle w:val="10"/>
        <w:widowControl w:val="0"/>
        <w:numPr>
          <w:ilvl w:val="0"/>
          <w:numId w:val="0"/>
        </w:numPr>
        <w:tabs>
          <w:tab w:val="left" w:pos="360"/>
        </w:tabs>
        <w:spacing w:before="120" w:after="120"/>
        <w:ind w:left="315" w:leftChars="0"/>
        <w:jc w:val="both"/>
        <w:outlineLvl w:val="0"/>
        <w:rPr>
          <w:rFonts w:hint="eastAsia" w:asciiTheme="minorEastAsia" w:hAnsiTheme="minorEastAsia" w:eastAsiaTheme="minorEastAsia" w:cstheme="minorEastAsia"/>
          <w:b w:val="0"/>
          <w:bCs/>
          <w:sz w:val="21"/>
          <w:szCs w:val="21"/>
          <w:lang w:val="en-US" w:eastAsia="zh-CN" w:bidi="ar-SA"/>
        </w:rPr>
      </w:pPr>
      <w:r>
        <w:rPr>
          <w:rFonts w:hint="eastAsia" w:asciiTheme="minorEastAsia" w:hAnsiTheme="minorEastAsia" w:eastAsiaTheme="minorEastAsia" w:cstheme="minorEastAsia"/>
          <w:b w:val="0"/>
          <w:bCs/>
          <w:sz w:val="21"/>
          <w:szCs w:val="21"/>
          <w:lang w:val="en-US" w:eastAsia="zh-CN" w:bidi="ar-SA"/>
        </w:rPr>
        <w:t xml:space="preserve">    </w:t>
      </w:r>
    </w:p>
    <w:p>
      <w:pPr>
        <w:pStyle w:val="10"/>
        <w:widowControl w:val="0"/>
        <w:numPr>
          <w:ilvl w:val="0"/>
          <w:numId w:val="0"/>
        </w:numPr>
        <w:tabs>
          <w:tab w:val="left" w:pos="360"/>
        </w:tabs>
        <w:spacing w:before="120" w:after="120"/>
        <w:ind w:left="315" w:leftChars="0"/>
        <w:jc w:val="both"/>
        <w:outlineLvl w:val="0"/>
        <w:rPr>
          <w:rFonts w:hint="eastAsia" w:asciiTheme="minorEastAsia" w:hAnsiTheme="minorEastAsia" w:eastAsiaTheme="minorEastAsia" w:cstheme="minorEastAsia"/>
          <w:b w:val="0"/>
          <w:bCs/>
          <w:sz w:val="21"/>
          <w:szCs w:val="21"/>
          <w:lang w:val="en-US" w:eastAsia="zh-CN" w:bidi="ar-SA"/>
        </w:rPr>
      </w:pPr>
    </w:p>
    <w:p>
      <w:pPr>
        <w:pStyle w:val="10"/>
        <w:widowControl w:val="0"/>
        <w:numPr>
          <w:ilvl w:val="0"/>
          <w:numId w:val="6"/>
        </w:numPr>
        <w:tabs>
          <w:tab w:val="left" w:pos="360"/>
        </w:tabs>
        <w:spacing w:before="120" w:after="120"/>
        <w:ind w:left="315" w:leftChars="0" w:firstLine="0" w:firstLineChars="0"/>
        <w:jc w:val="both"/>
        <w:outlineLvl w:val="0"/>
        <w:rPr>
          <w:rFonts w:hint="eastAsia" w:asciiTheme="minorEastAsia" w:hAnsiTheme="minorEastAsia" w:eastAsiaTheme="minorEastAsia" w:cstheme="minorEastAsia"/>
          <w:b w:val="0"/>
          <w:bCs/>
          <w:sz w:val="21"/>
          <w:szCs w:val="21"/>
          <w:lang w:val="en-US" w:eastAsia="zh-CN" w:bidi="ar-SA"/>
        </w:rPr>
      </w:pPr>
      <w:r>
        <w:rPr>
          <w:rFonts w:hint="eastAsia" w:asciiTheme="minorEastAsia" w:hAnsiTheme="minorEastAsia" w:eastAsiaTheme="minorEastAsia" w:cstheme="minorEastAsia"/>
          <w:b w:val="0"/>
          <w:bCs/>
          <w:sz w:val="21"/>
          <w:szCs w:val="21"/>
          <w:lang w:val="en-US" w:eastAsia="zh-CN" w:bidi="ar-SA"/>
        </w:rPr>
        <w:t>开票数据没有问题,打开</w:t>
      </w:r>
      <w:r>
        <w:rPr>
          <w:rFonts w:hint="default" w:asciiTheme="minorEastAsia" w:hAnsiTheme="minorEastAsia" w:eastAsiaTheme="minorEastAsia" w:cstheme="minorEastAsia"/>
          <w:b w:val="0"/>
          <w:bCs/>
          <w:sz w:val="21"/>
          <w:szCs w:val="21"/>
          <w:lang w:val="en-US" w:eastAsia="zh-CN" w:bidi="ar-SA"/>
        </w:rPr>
        <w:t>”</w:t>
      </w:r>
      <w:r>
        <w:rPr>
          <w:rFonts w:hint="eastAsia" w:asciiTheme="minorEastAsia" w:hAnsiTheme="minorEastAsia" w:eastAsiaTheme="minorEastAsia" w:cstheme="minorEastAsia"/>
          <w:b w:val="0"/>
          <w:bCs/>
          <w:sz w:val="21"/>
          <w:szCs w:val="21"/>
          <w:lang w:val="en-US" w:eastAsia="zh-CN" w:bidi="ar-SA"/>
        </w:rPr>
        <w:t>开票系统</w:t>
      </w:r>
      <w:r>
        <w:rPr>
          <w:rFonts w:hint="default" w:asciiTheme="minorEastAsia" w:hAnsiTheme="minorEastAsia" w:eastAsiaTheme="minorEastAsia" w:cstheme="minorEastAsia"/>
          <w:b w:val="0"/>
          <w:bCs/>
          <w:sz w:val="21"/>
          <w:szCs w:val="21"/>
          <w:lang w:val="en-US" w:eastAsia="zh-CN" w:bidi="ar-SA"/>
        </w:rPr>
        <w:t>”</w:t>
      </w:r>
      <w:r>
        <w:rPr>
          <w:rFonts w:hint="eastAsia" w:asciiTheme="minorEastAsia" w:hAnsiTheme="minorEastAsia" w:eastAsiaTheme="minorEastAsia" w:cstheme="minorEastAsia"/>
          <w:b w:val="0"/>
          <w:bCs/>
          <w:sz w:val="21"/>
          <w:szCs w:val="21"/>
          <w:lang w:val="en-US" w:eastAsia="zh-CN" w:bidi="ar-SA"/>
        </w:rPr>
        <w:t>对应的发票填开界面,然后点击接口的生成发票,这个时候接口的清单明细都会批量传送到开票系统的发票填开界面。如下图：</w:t>
      </w:r>
    </w:p>
    <w:p>
      <w:pPr>
        <w:pStyle w:val="10"/>
        <w:widowControl w:val="0"/>
        <w:numPr>
          <w:ilvl w:val="0"/>
          <w:numId w:val="0"/>
        </w:numPr>
        <w:tabs>
          <w:tab w:val="left" w:pos="360"/>
        </w:tabs>
        <w:spacing w:before="120" w:after="120"/>
        <w:jc w:val="both"/>
        <w:outlineLvl w:val="0"/>
        <w:rPr>
          <w:rFonts w:hint="eastAsia" w:asciiTheme="minorEastAsia" w:hAnsiTheme="minorEastAsia" w:eastAsiaTheme="minorEastAsia" w:cstheme="minorEastAsia"/>
          <w:b w:val="0"/>
          <w:bCs/>
          <w:sz w:val="21"/>
          <w:szCs w:val="21"/>
          <w:lang w:val="en-US" w:eastAsia="zh-CN" w:bidi="ar-SA"/>
        </w:rPr>
      </w:pPr>
      <w:r>
        <w:rPr>
          <w:rFonts w:hint="eastAsia" w:asciiTheme="minorEastAsia" w:hAnsiTheme="minorEastAsia" w:eastAsiaTheme="minorEastAsia" w:cstheme="minorEastAsia"/>
          <w:b w:val="0"/>
          <w:bCs/>
          <w:sz w:val="21"/>
          <w:szCs w:val="21"/>
          <w:lang w:val="en-US" w:eastAsia="zh-CN" w:bidi="ar-SA"/>
        </w:rPr>
        <w:t xml:space="preserve">       </w:t>
      </w:r>
      <w:r>
        <w:rPr>
          <w:rFonts w:hint="eastAsia" w:asciiTheme="minorEastAsia" w:hAnsiTheme="minorEastAsia" w:eastAsiaTheme="minorEastAsia" w:cstheme="minorEastAsia"/>
          <w:b w:val="0"/>
          <w:bCs/>
          <w:sz w:val="21"/>
          <w:szCs w:val="21"/>
          <w:lang w:val="en-US" w:eastAsia="zh-CN" w:bidi="ar-SA"/>
        </w:rPr>
        <w:drawing>
          <wp:inline distT="0" distB="0" distL="114300" distR="114300">
            <wp:extent cx="6005195" cy="3677285"/>
            <wp:effectExtent l="0" t="0" r="14605" b="18415"/>
            <wp:docPr id="42" name="图片 42" descr="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42" descr="16"/>
                    <pic:cNvPicPr>
                      <a:picLocks noChangeAspect="1"/>
                    </pic:cNvPicPr>
                  </pic:nvPicPr>
                  <pic:blipFill>
                    <a:blip r:embed="rId31"/>
                    <a:stretch>
                      <a:fillRect/>
                    </a:stretch>
                  </pic:blipFill>
                  <pic:spPr>
                    <a:xfrm>
                      <a:off x="0" y="0"/>
                      <a:ext cx="6005195" cy="3677285"/>
                    </a:xfrm>
                    <a:prstGeom prst="rect">
                      <a:avLst/>
                    </a:prstGeom>
                  </pic:spPr>
                </pic:pic>
              </a:graphicData>
            </a:graphic>
          </wp:inline>
        </w:drawing>
      </w:r>
    </w:p>
    <w:p>
      <w:pPr>
        <w:pStyle w:val="12"/>
        <w:widowControl w:val="0"/>
        <w:numPr>
          <w:ilvl w:val="0"/>
          <w:numId w:val="0"/>
        </w:numPr>
        <w:spacing w:before="0" w:after="78" w:afterLines="25" w:afterAutospacing="0" w:line="240" w:lineRule="auto"/>
        <w:ind w:right="135" w:rightChars="0"/>
        <w:jc w:val="left"/>
        <w:rPr>
          <w:rFonts w:hint="eastAsia" w:ascii="宋体" w:hAnsi="宋体" w:eastAsia="宋体" w:cs="宋体"/>
          <w:sz w:val="21"/>
          <w:szCs w:val="21"/>
          <w:lang w:val="en-US" w:eastAsia="zh-CN" w:bidi="ar-SA"/>
        </w:rPr>
      </w:pPr>
    </w:p>
    <w:p>
      <w:pPr>
        <w:widowControl w:val="0"/>
        <w:numPr>
          <w:ilvl w:val="0"/>
          <w:numId w:val="6"/>
        </w:numPr>
        <w:ind w:left="315" w:leftChars="0" w:firstLine="0" w:firstLineChars="0"/>
        <w:jc w:val="both"/>
        <w:rPr>
          <w:rFonts w:hint="eastAsia"/>
          <w:szCs w:val="21"/>
          <w:lang w:val="en-US" w:eastAsia="zh-CN" w:bidi="ar-SA"/>
        </w:rPr>
      </w:pPr>
      <w:r>
        <w:rPr>
          <w:rFonts w:hint="eastAsia"/>
          <w:szCs w:val="21"/>
          <w:lang w:val="en-US" w:eastAsia="zh-CN" w:bidi="ar-SA"/>
        </w:rPr>
        <w:t>(195)条明细快速传送到了航天开票系统的专票清单明细里面！这个时候我们只需填写对应的发票抬头信息就可以直接打印发票!如下图：</w:t>
      </w:r>
    </w:p>
    <w:p>
      <w:pPr>
        <w:widowControl w:val="0"/>
        <w:numPr>
          <w:ilvl w:val="0"/>
          <w:numId w:val="0"/>
        </w:numPr>
        <w:ind w:left="315" w:leftChars="0"/>
        <w:jc w:val="both"/>
        <w:rPr>
          <w:rFonts w:hint="eastAsia"/>
          <w:szCs w:val="21"/>
          <w:lang w:val="en-US" w:eastAsia="zh-CN" w:bidi="ar-SA"/>
        </w:rPr>
      </w:pPr>
      <w:r>
        <w:rPr>
          <w:rFonts w:hint="eastAsia"/>
          <w:szCs w:val="21"/>
          <w:lang w:val="en-US" w:eastAsia="zh-CN" w:bidi="ar-SA"/>
        </w:rPr>
        <w:t xml:space="preserve">   </w:t>
      </w:r>
      <w:r>
        <w:rPr>
          <w:rFonts w:hint="eastAsia"/>
          <w:szCs w:val="21"/>
          <w:lang w:val="en-US" w:eastAsia="zh-CN" w:bidi="ar-SA"/>
        </w:rPr>
        <w:drawing>
          <wp:inline distT="0" distB="0" distL="114300" distR="114300">
            <wp:extent cx="5939155" cy="4044315"/>
            <wp:effectExtent l="0" t="0" r="4445" b="13335"/>
            <wp:docPr id="43" name="图片 43" descr="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43" descr="17"/>
                    <pic:cNvPicPr>
                      <a:picLocks noChangeAspect="1"/>
                    </pic:cNvPicPr>
                  </pic:nvPicPr>
                  <pic:blipFill>
                    <a:blip r:embed="rId32"/>
                    <a:stretch>
                      <a:fillRect/>
                    </a:stretch>
                  </pic:blipFill>
                  <pic:spPr>
                    <a:xfrm>
                      <a:off x="0" y="0"/>
                      <a:ext cx="5939155" cy="4044315"/>
                    </a:xfrm>
                    <a:prstGeom prst="rect">
                      <a:avLst/>
                    </a:prstGeom>
                  </pic:spPr>
                </pic:pic>
              </a:graphicData>
            </a:graphic>
          </wp:inline>
        </w:drawing>
      </w:r>
    </w:p>
    <w:p>
      <w:pPr>
        <w:widowControl w:val="0"/>
        <w:numPr>
          <w:ilvl w:val="0"/>
          <w:numId w:val="0"/>
        </w:numPr>
        <w:ind w:left="315" w:leftChars="0"/>
        <w:jc w:val="both"/>
        <w:rPr>
          <w:rFonts w:hint="eastAsia"/>
          <w:szCs w:val="21"/>
          <w:lang w:val="en-US" w:eastAsia="zh-CN" w:bidi="ar-SA"/>
        </w:rPr>
      </w:pPr>
    </w:p>
    <w:p>
      <w:pPr>
        <w:pStyle w:val="10"/>
        <w:numPr>
          <w:ilvl w:val="1"/>
          <w:numId w:val="0"/>
        </w:numPr>
        <w:tabs>
          <w:tab w:val="left" w:pos="360"/>
        </w:tabs>
        <w:ind w:firstLine="281" w:firstLineChars="100"/>
        <w:outlineLvl w:val="0"/>
        <w:rPr>
          <w:rFonts w:hint="eastAsia"/>
          <w:sz w:val="28"/>
          <w:szCs w:val="28"/>
          <w:lang w:val="en-US" w:eastAsia="zh-CN" w:bidi="ar-SA"/>
        </w:rPr>
      </w:pPr>
      <w:r>
        <w:rPr>
          <w:rFonts w:hint="eastAsia"/>
          <w:sz w:val="28"/>
          <w:szCs w:val="28"/>
          <w:lang w:bidi="ar-SA"/>
        </w:rPr>
        <w:t>1.</w:t>
      </w:r>
      <w:r>
        <w:rPr>
          <w:rFonts w:hint="eastAsia"/>
          <w:sz w:val="28"/>
          <w:szCs w:val="28"/>
          <w:lang w:val="en-US" w:eastAsia="zh-CN" w:bidi="ar-SA"/>
        </w:rPr>
        <w:t>5企胜税胜通 — 注意事项：</w:t>
      </w:r>
    </w:p>
    <w:p>
      <w:pPr>
        <w:widowControl w:val="0"/>
        <w:numPr>
          <w:ilvl w:val="0"/>
          <w:numId w:val="7"/>
        </w:numPr>
        <w:ind w:leftChars="200"/>
        <w:jc w:val="both"/>
        <w:rPr>
          <w:rFonts w:hint="eastAsia"/>
          <w:szCs w:val="21"/>
          <w:lang w:val="en-US" w:eastAsia="zh-CN" w:bidi="ar-SA"/>
        </w:rPr>
      </w:pPr>
      <w:r>
        <w:rPr>
          <w:rFonts w:hint="eastAsia"/>
          <w:szCs w:val="21"/>
          <w:lang w:val="en-US" w:eastAsia="zh-CN" w:bidi="ar-SA"/>
        </w:rPr>
        <w:t>接口安装 -- 接口安装如果有360安全卫士或其他相关杀毒软件请将接口安装目录添加到信任区！</w:t>
      </w:r>
    </w:p>
    <w:p>
      <w:pPr>
        <w:widowControl w:val="0"/>
        <w:numPr>
          <w:ilvl w:val="0"/>
          <w:numId w:val="7"/>
        </w:numPr>
        <w:ind w:left="420" w:leftChars="200" w:firstLine="0" w:firstLineChars="0"/>
        <w:jc w:val="both"/>
        <w:rPr>
          <w:rFonts w:hint="eastAsia"/>
          <w:szCs w:val="21"/>
          <w:lang w:val="en-US" w:eastAsia="zh-CN" w:bidi="ar-SA"/>
        </w:rPr>
      </w:pPr>
      <w:r>
        <w:rPr>
          <w:rFonts w:hint="eastAsia"/>
          <w:szCs w:val="21"/>
          <w:lang w:val="en-US" w:eastAsia="zh-CN" w:bidi="ar-SA"/>
        </w:rPr>
        <w:t>默认设置 -- 接口的默认设置需要按照自己开票系统的真实情况而设定！</w:t>
      </w:r>
    </w:p>
    <w:p>
      <w:pPr>
        <w:widowControl w:val="0"/>
        <w:numPr>
          <w:ilvl w:val="0"/>
          <w:numId w:val="5"/>
        </w:numPr>
        <w:ind w:left="420" w:leftChars="200" w:firstLine="0" w:firstLineChars="0"/>
        <w:jc w:val="both"/>
        <w:rPr>
          <w:rFonts w:hint="eastAsia"/>
          <w:szCs w:val="21"/>
          <w:lang w:val="en-US" w:eastAsia="zh-CN" w:bidi="ar-SA"/>
        </w:rPr>
      </w:pPr>
      <w:r>
        <w:rPr>
          <w:rFonts w:hint="eastAsia"/>
          <w:szCs w:val="21"/>
          <w:lang w:val="en-US" w:eastAsia="zh-CN" w:bidi="ar-SA"/>
        </w:rPr>
        <w:t>开票数据 -- 接口开票数据按照相应的表格模板数据规范整理！</w:t>
      </w:r>
    </w:p>
    <w:p>
      <w:pPr>
        <w:widowControl w:val="0"/>
        <w:numPr>
          <w:ilvl w:val="0"/>
          <w:numId w:val="5"/>
        </w:numPr>
        <w:ind w:left="420" w:leftChars="200" w:firstLine="0" w:firstLineChars="0"/>
        <w:jc w:val="both"/>
        <w:rPr>
          <w:rFonts w:hint="eastAsia"/>
          <w:szCs w:val="21"/>
          <w:lang w:val="en-US" w:eastAsia="zh-CN" w:bidi="ar-SA"/>
        </w:rPr>
      </w:pPr>
      <w:r>
        <w:rPr>
          <w:rFonts w:hint="eastAsia"/>
          <w:szCs w:val="21"/>
          <w:lang w:val="en-US" w:eastAsia="zh-CN" w:bidi="ar-SA"/>
        </w:rPr>
        <w:t>校验数据 -- 接口每次导入数据都会自动校验，看是否符合开票的要求，如果不符合都会有相应的提示！根据提示做相应的调整即可！</w:t>
      </w:r>
    </w:p>
    <w:p>
      <w:pPr>
        <w:widowControl w:val="0"/>
        <w:numPr>
          <w:ilvl w:val="0"/>
          <w:numId w:val="0"/>
        </w:numPr>
        <w:ind w:firstLine="562" w:firstLineChars="200"/>
        <w:jc w:val="both"/>
        <w:rPr>
          <w:rFonts w:hint="eastAsia"/>
          <w:b/>
          <w:bCs/>
          <w:sz w:val="28"/>
          <w:szCs w:val="28"/>
          <w:lang w:val="en-US" w:eastAsia="zh-CN" w:bidi="ar-SA"/>
        </w:rPr>
      </w:pPr>
      <w:r>
        <w:rPr>
          <w:rFonts w:hint="eastAsia"/>
          <w:b/>
          <w:bCs/>
          <w:sz w:val="28"/>
          <w:szCs w:val="28"/>
          <w:lang w:val="en-US" w:eastAsia="zh-CN" w:bidi="ar-SA"/>
        </w:rPr>
        <w:t>以上提供了企胜税胜通的基本操作！接口可以提供</w:t>
      </w:r>
      <w:r>
        <w:rPr>
          <w:rFonts w:hint="eastAsia"/>
          <w:b/>
          <w:bCs/>
          <w:color w:val="FF0000"/>
          <w:sz w:val="28"/>
          <w:szCs w:val="28"/>
          <w:lang w:val="en-US" w:eastAsia="zh-CN" w:bidi="ar-SA"/>
        </w:rPr>
        <w:t>免费试用</w:t>
      </w:r>
      <w:r>
        <w:rPr>
          <w:rFonts w:hint="eastAsia"/>
          <w:b/>
          <w:bCs/>
          <w:sz w:val="28"/>
          <w:szCs w:val="28"/>
          <w:lang w:val="en-US" w:eastAsia="zh-CN" w:bidi="ar-SA"/>
        </w:rPr>
        <w:t>，使用的途中有不明白的可以随时咨询我们的技术顾问！</w:t>
      </w:r>
      <w:bookmarkStart w:id="0" w:name="_GoBack"/>
      <w:bookmarkEnd w:id="0"/>
    </w:p>
    <w:p>
      <w:pPr>
        <w:widowControl w:val="0"/>
        <w:numPr>
          <w:ilvl w:val="0"/>
          <w:numId w:val="0"/>
        </w:numPr>
        <w:jc w:val="both"/>
        <w:rPr>
          <w:rFonts w:hint="eastAsia"/>
          <w:b/>
          <w:bCs/>
          <w:sz w:val="28"/>
          <w:szCs w:val="28"/>
          <w:lang w:val="en-US" w:eastAsia="zh-CN" w:bidi="ar-SA"/>
        </w:rPr>
      </w:pPr>
      <w:r>
        <w:rPr>
          <w:rFonts w:hint="eastAsia"/>
          <w:b/>
          <w:bCs/>
          <w:color w:val="FF0000"/>
          <w:sz w:val="28"/>
          <w:szCs w:val="28"/>
          <w:lang w:val="en-US" w:eastAsia="zh-CN" w:bidi="ar-SA"/>
        </w:rPr>
        <w:t>企胜官网：</w:t>
      </w:r>
      <w:r>
        <w:rPr>
          <w:rFonts w:hint="eastAsia"/>
          <w:b/>
          <w:bCs/>
          <w:sz w:val="28"/>
          <w:szCs w:val="28"/>
          <w:lang w:val="en-US" w:eastAsia="zh-CN" w:bidi="ar-SA"/>
        </w:rPr>
        <w:fldChar w:fldCharType="begin"/>
      </w:r>
      <w:r>
        <w:rPr>
          <w:rFonts w:hint="eastAsia"/>
          <w:b/>
          <w:bCs/>
          <w:sz w:val="28"/>
          <w:szCs w:val="28"/>
          <w:lang w:val="en-US" w:eastAsia="zh-CN" w:bidi="ar-SA"/>
        </w:rPr>
        <w:instrText xml:space="preserve"> HYPERLINK "http://www.keeshine.com" </w:instrText>
      </w:r>
      <w:r>
        <w:rPr>
          <w:rFonts w:hint="eastAsia"/>
          <w:b/>
          <w:bCs/>
          <w:sz w:val="28"/>
          <w:szCs w:val="28"/>
          <w:lang w:val="en-US" w:eastAsia="zh-CN" w:bidi="ar-SA"/>
        </w:rPr>
        <w:fldChar w:fldCharType="separate"/>
      </w:r>
      <w:r>
        <w:rPr>
          <w:rStyle w:val="7"/>
          <w:rFonts w:hint="eastAsia"/>
          <w:b/>
          <w:bCs/>
          <w:sz w:val="28"/>
          <w:szCs w:val="28"/>
          <w:lang w:val="en-US" w:eastAsia="zh-CN" w:bidi="ar-SA"/>
        </w:rPr>
        <w:t>www.keeshine.com</w:t>
      </w:r>
      <w:r>
        <w:rPr>
          <w:rFonts w:hint="eastAsia"/>
          <w:b/>
          <w:bCs/>
          <w:sz w:val="28"/>
          <w:szCs w:val="28"/>
          <w:lang w:val="en-US" w:eastAsia="zh-CN" w:bidi="ar-SA"/>
        </w:rPr>
        <w:fldChar w:fldCharType="end"/>
      </w:r>
    </w:p>
    <w:p>
      <w:pPr>
        <w:widowControl w:val="0"/>
        <w:numPr>
          <w:ilvl w:val="0"/>
          <w:numId w:val="0"/>
        </w:numPr>
        <w:jc w:val="both"/>
        <w:rPr>
          <w:rFonts w:hint="eastAsia"/>
          <w:b/>
          <w:bCs/>
          <w:sz w:val="28"/>
          <w:szCs w:val="28"/>
          <w:lang w:val="en-US" w:eastAsia="zh-CN" w:bidi="ar-SA"/>
        </w:rPr>
      </w:pPr>
      <w:r>
        <w:rPr>
          <w:rFonts w:hint="eastAsia"/>
          <w:b/>
          <w:bCs/>
          <w:color w:val="FF0000"/>
          <w:sz w:val="28"/>
          <w:szCs w:val="28"/>
          <w:lang w:val="en-US" w:eastAsia="zh-CN" w:bidi="ar-SA"/>
        </w:rPr>
        <w:t>服务热线：</w:t>
      </w:r>
      <w:r>
        <w:rPr>
          <w:rFonts w:hint="eastAsia"/>
          <w:b/>
          <w:bCs/>
          <w:sz w:val="28"/>
          <w:szCs w:val="28"/>
          <w:lang w:val="en-US" w:eastAsia="zh-CN" w:bidi="ar-SA"/>
        </w:rPr>
        <w:t>400-8399-889</w:t>
      </w:r>
    </w:p>
    <w:p>
      <w:pPr>
        <w:widowControl w:val="0"/>
        <w:numPr>
          <w:ilvl w:val="0"/>
          <w:numId w:val="0"/>
        </w:numPr>
        <w:jc w:val="both"/>
        <w:rPr>
          <w:rFonts w:hint="eastAsia"/>
          <w:b/>
          <w:bCs/>
          <w:sz w:val="28"/>
          <w:szCs w:val="28"/>
          <w:lang w:val="en-US" w:eastAsia="zh-CN" w:bidi="ar-SA"/>
        </w:rPr>
      </w:pPr>
      <w:r>
        <w:rPr>
          <w:rFonts w:hint="eastAsia"/>
          <w:b/>
          <w:bCs/>
          <w:sz w:val="28"/>
          <w:szCs w:val="28"/>
          <w:lang w:val="en-US" w:eastAsia="zh-CN" w:bidi="ar-SA"/>
        </w:rPr>
        <w:t>联 系 人:  钟小姐</w:t>
      </w:r>
    </w:p>
    <w:p>
      <w:pPr>
        <w:widowControl w:val="0"/>
        <w:numPr>
          <w:ilvl w:val="0"/>
          <w:numId w:val="0"/>
        </w:numPr>
        <w:jc w:val="both"/>
        <w:rPr>
          <w:rFonts w:hint="eastAsia"/>
          <w:b/>
          <w:bCs/>
          <w:sz w:val="28"/>
          <w:szCs w:val="28"/>
          <w:lang w:val="en-US" w:eastAsia="zh-CN" w:bidi="ar-SA"/>
        </w:rPr>
      </w:pPr>
      <w:r>
        <w:rPr>
          <w:rFonts w:hint="eastAsia"/>
          <w:b/>
          <w:bCs/>
          <w:sz w:val="28"/>
          <w:szCs w:val="28"/>
          <w:lang w:val="en-US" w:eastAsia="zh-CN" w:bidi="ar-SA"/>
        </w:rPr>
        <w:t>联系电话:  18026229006</w:t>
      </w:r>
    </w:p>
    <w:p>
      <w:pPr>
        <w:widowControl w:val="0"/>
        <w:numPr>
          <w:ilvl w:val="0"/>
          <w:numId w:val="0"/>
        </w:numPr>
        <w:jc w:val="both"/>
        <w:rPr>
          <w:rFonts w:hint="eastAsia"/>
          <w:b/>
          <w:bCs/>
          <w:sz w:val="28"/>
          <w:szCs w:val="28"/>
          <w:lang w:val="en-US" w:eastAsia="zh-CN" w:bidi="ar-SA"/>
        </w:rPr>
      </w:pPr>
      <w:r>
        <w:rPr>
          <w:rFonts w:hint="eastAsia"/>
          <w:b/>
          <w:bCs/>
          <w:sz w:val="28"/>
          <w:szCs w:val="28"/>
          <w:lang w:val="en-US" w:eastAsia="zh-CN" w:bidi="ar-SA"/>
        </w:rPr>
        <w:t xml:space="preserve">QQ :       99579580  </w:t>
      </w:r>
    </w:p>
    <w:p>
      <w:pPr>
        <w:widowControl w:val="0"/>
        <w:numPr>
          <w:ilvl w:val="0"/>
          <w:numId w:val="0"/>
        </w:numPr>
        <w:jc w:val="both"/>
        <w:rPr>
          <w:rFonts w:hint="eastAsia"/>
          <w:szCs w:val="21"/>
          <w:lang w:val="en-US" w:eastAsia="zh-CN" w:bidi="ar-SA"/>
        </w:rPr>
      </w:pPr>
    </w:p>
    <w:p>
      <w:pPr>
        <w:widowControl w:val="0"/>
        <w:numPr>
          <w:ilvl w:val="0"/>
          <w:numId w:val="0"/>
        </w:numPr>
        <w:ind w:left="315" w:leftChars="0"/>
        <w:jc w:val="both"/>
        <w:rPr>
          <w:rFonts w:hint="eastAsia"/>
          <w:szCs w:val="21"/>
          <w:lang w:val="en-US" w:eastAsia="zh-CN" w:bidi="ar-SA"/>
        </w:rPr>
      </w:pPr>
    </w:p>
    <w:p>
      <w:pPr>
        <w:widowControl w:val="0"/>
        <w:numPr>
          <w:ilvl w:val="0"/>
          <w:numId w:val="0"/>
        </w:numPr>
        <w:jc w:val="both"/>
        <w:rPr>
          <w:rFonts w:hint="eastAsia"/>
          <w:lang w:val="en-US" w:eastAsia="zh-CN"/>
        </w:rPr>
      </w:pPr>
      <w:r>
        <w:rPr>
          <w:rFonts w:hint="eastAsia"/>
          <w:lang w:val="en-US" w:eastAsia="zh-CN"/>
        </w:rPr>
        <w:t xml:space="preserve">         </w:t>
      </w:r>
    </w:p>
    <w:sectPr>
      <w:headerReference r:id="rId3" w:type="default"/>
      <w:footerReference r:id="rId4" w:type="default"/>
      <w:pgSz w:w="11906" w:h="16838"/>
      <w:pgMar w:top="720" w:right="720" w:bottom="720" w:left="720" w:header="851" w:footer="992" w:gutter="0"/>
      <w:pgNumType w:fmt="decimal"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AFF" w:usb1="C000247B" w:usb2="00000009" w:usb3="00000000" w:csb0="2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ind w:firstLine="180" w:firstLineChars="100"/>
      <w:rPr>
        <w:rFonts w:hint="eastAsia" w:eastAsia="宋体"/>
        <w:lang w:val="en-US" w:eastAsia="zh-CN"/>
      </w:rPr>
    </w:pPr>
    <w:r>
      <w:rPr>
        <w:sz w:val="18"/>
      </w:rPr>
      <mc:AlternateContent>
        <mc:Choice Requires="wps">
          <w:drawing>
            <wp:anchor distT="0" distB="0" distL="114300" distR="114300" simplePos="0" relativeHeight="251658240" behindDoc="0" locked="0" layoutInCell="1" allowOverlap="1">
              <wp:simplePos x="0" y="0"/>
              <wp:positionH relativeFrom="margin">
                <wp:align>center</wp:align>
              </wp:positionH>
              <wp:positionV relativeFrom="paragraph">
                <wp:posOffset>0</wp:posOffset>
              </wp:positionV>
              <wp:extent cx="1828800" cy="1828800"/>
              <wp:effectExtent l="0" t="0" r="0" b="0"/>
              <wp:wrapNone/>
              <wp:docPr id="2"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3"/>
                            <w:rPr>
                              <w:rFonts w:hint="eastAsia" w:eastAsia="宋体"/>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824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LNJWO7QAAAABQEAAA8AAAAAAAAAAQAgAAAA&#10;IgAAAGRycy9kb3ducmV2LnhtbFBLAQIUABQAAAAIAIdO4kAF3HKwEwIAABMEAAAOAAAAAAAAAAEA&#10;IAAAAB8BAABkcnMvZTJvRG9jLnhtbFBLBQYAAAAABgAGAFkBAACkBQAAAAA=&#10;">
              <v:fill on="f" focussize="0,0"/>
              <v:stroke on="f" weight="0.5pt"/>
              <v:imagedata o:title=""/>
              <o:lock v:ext="edit" aspectratio="f"/>
              <v:textbox inset="0mm,0mm,0mm,0mm" style="mso-fit-shape-to-text:t;">
                <w:txbxContent>
                  <w:p>
                    <w:pPr>
                      <w:pStyle w:val="3"/>
                      <w:rPr>
                        <w:rFonts w:hint="eastAsia" w:eastAsia="宋体"/>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v:textbox>
            </v:shape>
          </w:pict>
        </mc:Fallback>
      </mc:AlternateContent>
    </w:r>
    <w:r>
      <w:rPr>
        <w:rFonts w:hint="eastAsia"/>
        <w:lang w:val="en-US" w:eastAsia="zh-CN"/>
      </w:rPr>
      <w:t>服务热线:400-8399-889                联系人:钟小姐                 联系电话:18026229006               QQ:99579580</w:t>
    </w:r>
  </w:p>
  <w:p>
    <w:pPr>
      <w:pStyle w:val="3"/>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rPr>
        <w:rFonts w:hint="eastAsia" w:eastAsiaTheme="minorEastAsia"/>
        <w:lang w:eastAsia="zh-CN"/>
      </w:rPr>
    </w:pPr>
    <w:r>
      <w:rPr>
        <w:rFonts w:hint="eastAsia" w:eastAsiaTheme="minorEastAsia"/>
        <w:lang w:eastAsia="zh-CN"/>
      </w:rPr>
      <w:drawing>
        <wp:inline distT="0" distB="0" distL="114300" distR="114300">
          <wp:extent cx="1068070" cy="426720"/>
          <wp:effectExtent l="0" t="0" r="17780" b="12065"/>
          <wp:docPr id="1" name="图片 1" descr="未标题-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未标题-1"/>
                  <pic:cNvPicPr>
                    <a:picLocks noChangeAspect="1"/>
                  </pic:cNvPicPr>
                </pic:nvPicPr>
                <pic:blipFill>
                  <a:blip r:embed="rId1"/>
                  <a:stretch>
                    <a:fillRect/>
                  </a:stretch>
                </pic:blipFill>
                <pic:spPr>
                  <a:xfrm>
                    <a:off x="0" y="0"/>
                    <a:ext cx="1068070" cy="426720"/>
                  </a:xfrm>
                  <a:prstGeom prst="rect">
                    <a:avLst/>
                  </a:prstGeom>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A6EDC948"/>
    <w:multiLevelType w:val="singleLevel"/>
    <w:tmpl w:val="A6EDC948"/>
    <w:lvl w:ilvl="0" w:tentative="0">
      <w:start w:val="1"/>
      <w:numFmt w:val="decimal"/>
      <w:suff w:val="space"/>
      <w:lvlText w:val="%1."/>
      <w:lvlJc w:val="left"/>
      <w:pPr>
        <w:ind w:left="315" w:leftChars="0" w:firstLine="0" w:firstLineChars="0"/>
      </w:pPr>
    </w:lvl>
  </w:abstractNum>
  <w:abstractNum w:abstractNumId="1">
    <w:nsid w:val="AB309477"/>
    <w:multiLevelType w:val="singleLevel"/>
    <w:tmpl w:val="AB309477"/>
    <w:lvl w:ilvl="0" w:tentative="0">
      <w:start w:val="1"/>
      <w:numFmt w:val="decimal"/>
      <w:suff w:val="space"/>
      <w:lvlText w:val="%1."/>
      <w:lvlJc w:val="left"/>
    </w:lvl>
  </w:abstractNum>
  <w:abstractNum w:abstractNumId="2">
    <w:nsid w:val="B1F7D041"/>
    <w:multiLevelType w:val="singleLevel"/>
    <w:tmpl w:val="B1F7D041"/>
    <w:lvl w:ilvl="0" w:tentative="0">
      <w:start w:val="1"/>
      <w:numFmt w:val="decimal"/>
      <w:suff w:val="space"/>
      <w:lvlText w:val="%1."/>
      <w:lvlJc w:val="left"/>
    </w:lvl>
  </w:abstractNum>
  <w:abstractNum w:abstractNumId="3">
    <w:nsid w:val="B647C481"/>
    <w:multiLevelType w:val="singleLevel"/>
    <w:tmpl w:val="B647C481"/>
    <w:lvl w:ilvl="0" w:tentative="0">
      <w:start w:val="1"/>
      <w:numFmt w:val="decimal"/>
      <w:suff w:val="space"/>
      <w:lvlText w:val="%1."/>
      <w:lvlJc w:val="left"/>
    </w:lvl>
  </w:abstractNum>
  <w:abstractNum w:abstractNumId="4">
    <w:nsid w:val="0864116C"/>
    <w:multiLevelType w:val="multilevel"/>
    <w:tmpl w:val="0864116C"/>
    <w:lvl w:ilvl="0" w:tentative="0">
      <w:start w:val="1"/>
      <w:numFmt w:val="decimal"/>
      <w:pStyle w:val="11"/>
      <w:lvlText w:val="%1."/>
      <w:lvlJc w:val="left"/>
      <w:pPr>
        <w:tabs>
          <w:tab w:val="left" w:pos="785"/>
        </w:tabs>
        <w:ind w:left="785" w:hanging="360"/>
      </w:pPr>
      <w:rPr>
        <w:rFonts w:hint="eastAsia"/>
      </w:rPr>
    </w:lvl>
    <w:lvl w:ilvl="1" w:tentative="0">
      <w:start w:val="1"/>
      <w:numFmt w:val="lowerLetter"/>
      <w:lvlText w:val="%2."/>
      <w:lvlJc w:val="left"/>
      <w:pPr>
        <w:tabs>
          <w:tab w:val="left" w:pos="1505"/>
        </w:tabs>
        <w:ind w:left="1505" w:hanging="360"/>
      </w:pPr>
    </w:lvl>
    <w:lvl w:ilvl="2" w:tentative="0">
      <w:start w:val="1"/>
      <w:numFmt w:val="lowerRoman"/>
      <w:lvlText w:val="%3."/>
      <w:lvlJc w:val="right"/>
      <w:pPr>
        <w:tabs>
          <w:tab w:val="left" w:pos="2225"/>
        </w:tabs>
        <w:ind w:left="2225" w:hanging="180"/>
      </w:pPr>
    </w:lvl>
    <w:lvl w:ilvl="3" w:tentative="0">
      <w:start w:val="1"/>
      <w:numFmt w:val="decimal"/>
      <w:lvlText w:val="%4."/>
      <w:lvlJc w:val="left"/>
      <w:pPr>
        <w:tabs>
          <w:tab w:val="left" w:pos="2945"/>
        </w:tabs>
        <w:ind w:left="2945" w:hanging="360"/>
      </w:pPr>
    </w:lvl>
    <w:lvl w:ilvl="4" w:tentative="0">
      <w:start w:val="1"/>
      <w:numFmt w:val="lowerLetter"/>
      <w:lvlText w:val="%5."/>
      <w:lvlJc w:val="left"/>
      <w:pPr>
        <w:tabs>
          <w:tab w:val="left" w:pos="3665"/>
        </w:tabs>
        <w:ind w:left="3665" w:hanging="360"/>
      </w:pPr>
    </w:lvl>
    <w:lvl w:ilvl="5" w:tentative="0">
      <w:start w:val="1"/>
      <w:numFmt w:val="lowerRoman"/>
      <w:lvlText w:val="%6."/>
      <w:lvlJc w:val="right"/>
      <w:pPr>
        <w:tabs>
          <w:tab w:val="left" w:pos="4385"/>
        </w:tabs>
        <w:ind w:left="4385" w:hanging="180"/>
      </w:pPr>
    </w:lvl>
    <w:lvl w:ilvl="6" w:tentative="0">
      <w:start w:val="1"/>
      <w:numFmt w:val="decimal"/>
      <w:lvlText w:val="%7."/>
      <w:lvlJc w:val="left"/>
      <w:pPr>
        <w:tabs>
          <w:tab w:val="left" w:pos="5105"/>
        </w:tabs>
        <w:ind w:left="5105" w:hanging="360"/>
      </w:pPr>
    </w:lvl>
    <w:lvl w:ilvl="7" w:tentative="0">
      <w:start w:val="1"/>
      <w:numFmt w:val="lowerLetter"/>
      <w:lvlText w:val="%8."/>
      <w:lvlJc w:val="left"/>
      <w:pPr>
        <w:tabs>
          <w:tab w:val="left" w:pos="5825"/>
        </w:tabs>
        <w:ind w:left="5825" w:hanging="360"/>
      </w:pPr>
    </w:lvl>
    <w:lvl w:ilvl="8" w:tentative="0">
      <w:start w:val="1"/>
      <w:numFmt w:val="lowerRoman"/>
      <w:lvlText w:val="%9."/>
      <w:lvlJc w:val="right"/>
      <w:pPr>
        <w:tabs>
          <w:tab w:val="left" w:pos="6545"/>
        </w:tabs>
        <w:ind w:left="6545" w:hanging="180"/>
      </w:pPr>
    </w:lvl>
  </w:abstractNum>
  <w:abstractNum w:abstractNumId="5">
    <w:nsid w:val="4B72E5A3"/>
    <w:multiLevelType w:val="singleLevel"/>
    <w:tmpl w:val="4B72E5A3"/>
    <w:lvl w:ilvl="0" w:tentative="0">
      <w:start w:val="1"/>
      <w:numFmt w:val="decimal"/>
      <w:suff w:val="space"/>
      <w:lvlText w:val="%1."/>
      <w:lvlJc w:val="left"/>
    </w:lvl>
  </w:abstractNum>
  <w:abstractNum w:abstractNumId="6">
    <w:nsid w:val="553F1891"/>
    <w:multiLevelType w:val="multilevel"/>
    <w:tmpl w:val="553F1891"/>
    <w:lvl w:ilvl="0" w:tentative="0">
      <w:start w:val="1"/>
      <w:numFmt w:val="decimal"/>
      <w:lvlText w:val="%1."/>
      <w:lvlJc w:val="left"/>
      <w:pPr>
        <w:tabs>
          <w:tab w:val="left" w:pos="785"/>
        </w:tabs>
        <w:ind w:left="785" w:hanging="360"/>
      </w:pPr>
      <w:rPr>
        <w:rFonts w:hint="eastAsia"/>
      </w:rPr>
    </w:lvl>
    <w:lvl w:ilvl="1" w:tentative="0">
      <w:start w:val="1"/>
      <w:numFmt w:val="lowerLetter"/>
      <w:lvlText w:val="%2."/>
      <w:lvlJc w:val="left"/>
      <w:pPr>
        <w:tabs>
          <w:tab w:val="left" w:pos="1505"/>
        </w:tabs>
        <w:ind w:left="1505" w:hanging="360"/>
      </w:pPr>
    </w:lvl>
    <w:lvl w:ilvl="2" w:tentative="0">
      <w:start w:val="1"/>
      <w:numFmt w:val="lowerRoman"/>
      <w:lvlText w:val="%3."/>
      <w:lvlJc w:val="right"/>
      <w:pPr>
        <w:tabs>
          <w:tab w:val="left" w:pos="2225"/>
        </w:tabs>
        <w:ind w:left="2225" w:hanging="180"/>
      </w:pPr>
    </w:lvl>
    <w:lvl w:ilvl="3" w:tentative="0">
      <w:start w:val="1"/>
      <w:numFmt w:val="decimal"/>
      <w:lvlText w:val="%4."/>
      <w:lvlJc w:val="left"/>
      <w:pPr>
        <w:tabs>
          <w:tab w:val="left" w:pos="2945"/>
        </w:tabs>
        <w:ind w:left="2945" w:hanging="360"/>
      </w:pPr>
    </w:lvl>
    <w:lvl w:ilvl="4" w:tentative="0">
      <w:start w:val="1"/>
      <w:numFmt w:val="lowerLetter"/>
      <w:lvlText w:val="%5."/>
      <w:lvlJc w:val="left"/>
      <w:pPr>
        <w:tabs>
          <w:tab w:val="left" w:pos="3665"/>
        </w:tabs>
        <w:ind w:left="3665" w:hanging="360"/>
      </w:pPr>
    </w:lvl>
    <w:lvl w:ilvl="5" w:tentative="0">
      <w:start w:val="1"/>
      <w:numFmt w:val="lowerRoman"/>
      <w:lvlText w:val="%6."/>
      <w:lvlJc w:val="right"/>
      <w:pPr>
        <w:tabs>
          <w:tab w:val="left" w:pos="4385"/>
        </w:tabs>
        <w:ind w:left="4385" w:hanging="180"/>
      </w:pPr>
    </w:lvl>
    <w:lvl w:ilvl="6" w:tentative="0">
      <w:start w:val="1"/>
      <w:numFmt w:val="decimal"/>
      <w:lvlText w:val="%7."/>
      <w:lvlJc w:val="left"/>
      <w:pPr>
        <w:tabs>
          <w:tab w:val="left" w:pos="5105"/>
        </w:tabs>
        <w:ind w:left="5105" w:hanging="360"/>
      </w:pPr>
    </w:lvl>
    <w:lvl w:ilvl="7" w:tentative="0">
      <w:start w:val="1"/>
      <w:numFmt w:val="lowerLetter"/>
      <w:lvlText w:val="%8."/>
      <w:lvlJc w:val="left"/>
      <w:pPr>
        <w:tabs>
          <w:tab w:val="left" w:pos="5825"/>
        </w:tabs>
        <w:ind w:left="5825" w:hanging="360"/>
      </w:pPr>
    </w:lvl>
    <w:lvl w:ilvl="8" w:tentative="0">
      <w:start w:val="1"/>
      <w:numFmt w:val="lowerRoman"/>
      <w:lvlText w:val="%9."/>
      <w:lvlJc w:val="right"/>
      <w:pPr>
        <w:tabs>
          <w:tab w:val="left" w:pos="6545"/>
        </w:tabs>
        <w:ind w:left="6545" w:hanging="180"/>
      </w:pPr>
    </w:lvl>
  </w:abstractNum>
  <w:num w:numId="1">
    <w:abstractNumId w:val="4"/>
  </w:num>
  <w:num w:numId="2">
    <w:abstractNumId w:val="2"/>
  </w:num>
  <w:num w:numId="3">
    <w:abstractNumId w:val="6"/>
  </w:num>
  <w:num w:numId="4">
    <w:abstractNumId w:val="3"/>
  </w:num>
  <w:num w:numId="5">
    <w:abstractNumId w:val="1"/>
  </w:num>
  <w:num w:numId="6">
    <w:abstractNumId w:val="0"/>
  </w:num>
  <w:num w:numId="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4041076A"/>
    <w:rsid w:val="004E027C"/>
    <w:rsid w:val="005A10EC"/>
    <w:rsid w:val="00880D15"/>
    <w:rsid w:val="00B558FE"/>
    <w:rsid w:val="00CB7E9B"/>
    <w:rsid w:val="00D53CCF"/>
    <w:rsid w:val="00E607A8"/>
    <w:rsid w:val="014A0C38"/>
    <w:rsid w:val="027F3435"/>
    <w:rsid w:val="02BB0643"/>
    <w:rsid w:val="02C848B3"/>
    <w:rsid w:val="031C2F2C"/>
    <w:rsid w:val="03897A37"/>
    <w:rsid w:val="038E7A4B"/>
    <w:rsid w:val="03A94910"/>
    <w:rsid w:val="03D23D26"/>
    <w:rsid w:val="03DD1472"/>
    <w:rsid w:val="04180524"/>
    <w:rsid w:val="042E7269"/>
    <w:rsid w:val="05E64CD5"/>
    <w:rsid w:val="06345DD0"/>
    <w:rsid w:val="06415287"/>
    <w:rsid w:val="06552ECF"/>
    <w:rsid w:val="07B77426"/>
    <w:rsid w:val="08481744"/>
    <w:rsid w:val="0863203E"/>
    <w:rsid w:val="08785EA4"/>
    <w:rsid w:val="093C05C0"/>
    <w:rsid w:val="097E36DE"/>
    <w:rsid w:val="09DF4F7C"/>
    <w:rsid w:val="0A2A6FF5"/>
    <w:rsid w:val="0A3B0272"/>
    <w:rsid w:val="0A703F16"/>
    <w:rsid w:val="0AC22CE1"/>
    <w:rsid w:val="0AEE5404"/>
    <w:rsid w:val="0B567982"/>
    <w:rsid w:val="0B8C3C3B"/>
    <w:rsid w:val="0BE33298"/>
    <w:rsid w:val="0CA96601"/>
    <w:rsid w:val="0CCC6797"/>
    <w:rsid w:val="0CE37124"/>
    <w:rsid w:val="0D094975"/>
    <w:rsid w:val="0DBE075A"/>
    <w:rsid w:val="0E7F526D"/>
    <w:rsid w:val="0E8C0E1A"/>
    <w:rsid w:val="0E9972A7"/>
    <w:rsid w:val="0F4E38C5"/>
    <w:rsid w:val="10024060"/>
    <w:rsid w:val="105D5551"/>
    <w:rsid w:val="107E1D78"/>
    <w:rsid w:val="109215A7"/>
    <w:rsid w:val="11856777"/>
    <w:rsid w:val="11C7094E"/>
    <w:rsid w:val="11FA7FD5"/>
    <w:rsid w:val="11FE4222"/>
    <w:rsid w:val="131449C1"/>
    <w:rsid w:val="13644C88"/>
    <w:rsid w:val="141C5220"/>
    <w:rsid w:val="14CD4CEC"/>
    <w:rsid w:val="14EA7336"/>
    <w:rsid w:val="15310F64"/>
    <w:rsid w:val="153412B7"/>
    <w:rsid w:val="155A0058"/>
    <w:rsid w:val="15921586"/>
    <w:rsid w:val="166D2BDF"/>
    <w:rsid w:val="17235650"/>
    <w:rsid w:val="17264770"/>
    <w:rsid w:val="17AC7E24"/>
    <w:rsid w:val="1819396B"/>
    <w:rsid w:val="19481560"/>
    <w:rsid w:val="19716F77"/>
    <w:rsid w:val="19966D94"/>
    <w:rsid w:val="19AE0777"/>
    <w:rsid w:val="19C46B6A"/>
    <w:rsid w:val="1A214369"/>
    <w:rsid w:val="1A6153D9"/>
    <w:rsid w:val="1AD260B5"/>
    <w:rsid w:val="1BC222C5"/>
    <w:rsid w:val="1C243F9E"/>
    <w:rsid w:val="1C5632CC"/>
    <w:rsid w:val="1CD67891"/>
    <w:rsid w:val="1D271257"/>
    <w:rsid w:val="1D8743E7"/>
    <w:rsid w:val="1D994EC2"/>
    <w:rsid w:val="1DC9268B"/>
    <w:rsid w:val="1EAA1579"/>
    <w:rsid w:val="1F372DB5"/>
    <w:rsid w:val="1FCD7E53"/>
    <w:rsid w:val="21035052"/>
    <w:rsid w:val="214F7FB2"/>
    <w:rsid w:val="21F06315"/>
    <w:rsid w:val="21F9613D"/>
    <w:rsid w:val="228D4C7D"/>
    <w:rsid w:val="23303957"/>
    <w:rsid w:val="25E9219D"/>
    <w:rsid w:val="25FD5D26"/>
    <w:rsid w:val="263C0BD1"/>
    <w:rsid w:val="263F0213"/>
    <w:rsid w:val="268A290F"/>
    <w:rsid w:val="274C39D0"/>
    <w:rsid w:val="27AF7190"/>
    <w:rsid w:val="284830AC"/>
    <w:rsid w:val="28B85AE3"/>
    <w:rsid w:val="290D0B0A"/>
    <w:rsid w:val="29FD4470"/>
    <w:rsid w:val="2A2E136B"/>
    <w:rsid w:val="2AE846D1"/>
    <w:rsid w:val="2B0C20A7"/>
    <w:rsid w:val="2C8A19EF"/>
    <w:rsid w:val="2CA11CA7"/>
    <w:rsid w:val="2CE95711"/>
    <w:rsid w:val="2D4440EB"/>
    <w:rsid w:val="2D561518"/>
    <w:rsid w:val="2D614B65"/>
    <w:rsid w:val="2DA56118"/>
    <w:rsid w:val="2DAB2475"/>
    <w:rsid w:val="2E257CC3"/>
    <w:rsid w:val="2E300C21"/>
    <w:rsid w:val="2EAC7B43"/>
    <w:rsid w:val="2EC32ED9"/>
    <w:rsid w:val="30725827"/>
    <w:rsid w:val="30F37AAB"/>
    <w:rsid w:val="312F70A1"/>
    <w:rsid w:val="31860719"/>
    <w:rsid w:val="31CB1217"/>
    <w:rsid w:val="31E51510"/>
    <w:rsid w:val="32323893"/>
    <w:rsid w:val="323D1541"/>
    <w:rsid w:val="329541C3"/>
    <w:rsid w:val="32EE6526"/>
    <w:rsid w:val="332B08BF"/>
    <w:rsid w:val="33603F96"/>
    <w:rsid w:val="33865FBB"/>
    <w:rsid w:val="34166A77"/>
    <w:rsid w:val="34E5073B"/>
    <w:rsid w:val="352D6225"/>
    <w:rsid w:val="35781F26"/>
    <w:rsid w:val="35EA498D"/>
    <w:rsid w:val="36235BED"/>
    <w:rsid w:val="36CC5955"/>
    <w:rsid w:val="36D8437E"/>
    <w:rsid w:val="36F648CD"/>
    <w:rsid w:val="3751551F"/>
    <w:rsid w:val="37715A11"/>
    <w:rsid w:val="37BC381B"/>
    <w:rsid w:val="382F0FB3"/>
    <w:rsid w:val="384127B5"/>
    <w:rsid w:val="3967775A"/>
    <w:rsid w:val="39933401"/>
    <w:rsid w:val="39944A2B"/>
    <w:rsid w:val="39E064B4"/>
    <w:rsid w:val="39E95768"/>
    <w:rsid w:val="3A0A371C"/>
    <w:rsid w:val="3A18630B"/>
    <w:rsid w:val="3A234245"/>
    <w:rsid w:val="3BB0788E"/>
    <w:rsid w:val="3C610FD0"/>
    <w:rsid w:val="3D4212C9"/>
    <w:rsid w:val="3D5446D3"/>
    <w:rsid w:val="3D6131E5"/>
    <w:rsid w:val="3D7445B6"/>
    <w:rsid w:val="3DC30BD2"/>
    <w:rsid w:val="3EA655B3"/>
    <w:rsid w:val="3ED323EF"/>
    <w:rsid w:val="3ED6275E"/>
    <w:rsid w:val="3EEA7FD3"/>
    <w:rsid w:val="40206984"/>
    <w:rsid w:val="4041076A"/>
    <w:rsid w:val="40AA1DB2"/>
    <w:rsid w:val="40E51B7B"/>
    <w:rsid w:val="41281BB7"/>
    <w:rsid w:val="417F7759"/>
    <w:rsid w:val="419E6F5A"/>
    <w:rsid w:val="42B667E5"/>
    <w:rsid w:val="42F81A55"/>
    <w:rsid w:val="430C7623"/>
    <w:rsid w:val="431730F0"/>
    <w:rsid w:val="431F467E"/>
    <w:rsid w:val="43C368A2"/>
    <w:rsid w:val="44266892"/>
    <w:rsid w:val="4499183F"/>
    <w:rsid w:val="451408E3"/>
    <w:rsid w:val="45E76037"/>
    <w:rsid w:val="46711A7C"/>
    <w:rsid w:val="46A73982"/>
    <w:rsid w:val="47492501"/>
    <w:rsid w:val="47996387"/>
    <w:rsid w:val="485A21CB"/>
    <w:rsid w:val="48890CC9"/>
    <w:rsid w:val="49210D26"/>
    <w:rsid w:val="4A0F0A32"/>
    <w:rsid w:val="4A6E5A9F"/>
    <w:rsid w:val="4ABE0F9F"/>
    <w:rsid w:val="4AE050D2"/>
    <w:rsid w:val="4BAB0A09"/>
    <w:rsid w:val="4C376759"/>
    <w:rsid w:val="4CB25FFF"/>
    <w:rsid w:val="4D8D3357"/>
    <w:rsid w:val="4DA416D4"/>
    <w:rsid w:val="4DCB749C"/>
    <w:rsid w:val="4E0F6341"/>
    <w:rsid w:val="4F6B6FE4"/>
    <w:rsid w:val="4F7F69E3"/>
    <w:rsid w:val="50565F47"/>
    <w:rsid w:val="524E074C"/>
    <w:rsid w:val="52C85823"/>
    <w:rsid w:val="532E6632"/>
    <w:rsid w:val="53640114"/>
    <w:rsid w:val="53795138"/>
    <w:rsid w:val="53D73CB2"/>
    <w:rsid w:val="542C3E57"/>
    <w:rsid w:val="55433D0F"/>
    <w:rsid w:val="554A7902"/>
    <w:rsid w:val="557409E3"/>
    <w:rsid w:val="55756015"/>
    <w:rsid w:val="55884045"/>
    <w:rsid w:val="55B2197A"/>
    <w:rsid w:val="55FE464D"/>
    <w:rsid w:val="564E5C67"/>
    <w:rsid w:val="56E928EF"/>
    <w:rsid w:val="56EB607A"/>
    <w:rsid w:val="574D53C3"/>
    <w:rsid w:val="57EF6E65"/>
    <w:rsid w:val="5815556B"/>
    <w:rsid w:val="58597608"/>
    <w:rsid w:val="58D70977"/>
    <w:rsid w:val="59AB5B21"/>
    <w:rsid w:val="5A050B4A"/>
    <w:rsid w:val="5A5B36D0"/>
    <w:rsid w:val="5A5D6BFE"/>
    <w:rsid w:val="5A6067DE"/>
    <w:rsid w:val="5B37779D"/>
    <w:rsid w:val="5B395788"/>
    <w:rsid w:val="5BA21D48"/>
    <w:rsid w:val="5C0F61C0"/>
    <w:rsid w:val="5D6678D3"/>
    <w:rsid w:val="5D6F1867"/>
    <w:rsid w:val="5DBA10FC"/>
    <w:rsid w:val="5DED6030"/>
    <w:rsid w:val="5E3563A9"/>
    <w:rsid w:val="5E4D44B9"/>
    <w:rsid w:val="5EA809E4"/>
    <w:rsid w:val="5F6959CE"/>
    <w:rsid w:val="5F9A3ED8"/>
    <w:rsid w:val="5FED31EB"/>
    <w:rsid w:val="60AE03F0"/>
    <w:rsid w:val="60D341F1"/>
    <w:rsid w:val="61805832"/>
    <w:rsid w:val="626F157A"/>
    <w:rsid w:val="62F65A4B"/>
    <w:rsid w:val="6304137D"/>
    <w:rsid w:val="637915AD"/>
    <w:rsid w:val="639652CD"/>
    <w:rsid w:val="639E3E95"/>
    <w:rsid w:val="64577221"/>
    <w:rsid w:val="645F0B57"/>
    <w:rsid w:val="650A2EEF"/>
    <w:rsid w:val="65403924"/>
    <w:rsid w:val="65695DB3"/>
    <w:rsid w:val="671245F7"/>
    <w:rsid w:val="6724508B"/>
    <w:rsid w:val="6741343A"/>
    <w:rsid w:val="67635D73"/>
    <w:rsid w:val="67892458"/>
    <w:rsid w:val="67C91A59"/>
    <w:rsid w:val="689C04C0"/>
    <w:rsid w:val="68E76DBB"/>
    <w:rsid w:val="69535C69"/>
    <w:rsid w:val="69A05DF4"/>
    <w:rsid w:val="6B1A5DB4"/>
    <w:rsid w:val="6B7A4FF2"/>
    <w:rsid w:val="6BC730FA"/>
    <w:rsid w:val="6BCC2939"/>
    <w:rsid w:val="6C10446B"/>
    <w:rsid w:val="6D8D5616"/>
    <w:rsid w:val="6DA16CA7"/>
    <w:rsid w:val="6DDD31A5"/>
    <w:rsid w:val="6EF41A30"/>
    <w:rsid w:val="6F8B069C"/>
    <w:rsid w:val="6FD12407"/>
    <w:rsid w:val="707C0F89"/>
    <w:rsid w:val="71434A16"/>
    <w:rsid w:val="71767B7D"/>
    <w:rsid w:val="71FB5FC5"/>
    <w:rsid w:val="72710E4D"/>
    <w:rsid w:val="72973C18"/>
    <w:rsid w:val="72D31CFE"/>
    <w:rsid w:val="72E851C9"/>
    <w:rsid w:val="735D1F5E"/>
    <w:rsid w:val="75D4565B"/>
    <w:rsid w:val="76151E83"/>
    <w:rsid w:val="76637293"/>
    <w:rsid w:val="76C11946"/>
    <w:rsid w:val="76FC5BB1"/>
    <w:rsid w:val="770D63A9"/>
    <w:rsid w:val="77AB7D63"/>
    <w:rsid w:val="7902664C"/>
    <w:rsid w:val="79F53794"/>
    <w:rsid w:val="7AF31F22"/>
    <w:rsid w:val="7BFD0194"/>
    <w:rsid w:val="7C1605D3"/>
    <w:rsid w:val="7C3C30E9"/>
    <w:rsid w:val="7D3743E3"/>
    <w:rsid w:val="7D66360A"/>
    <w:rsid w:val="7ECE0FBF"/>
    <w:rsid w:val="7F137820"/>
    <w:rsid w:val="7F90301D"/>
    <w:rsid w:val="7FCF43B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qFormat="1" w:unhideWhenUsed="0" w:uiPriority="0" w:semiHidden="0" w:name="toc 2"/>
    <w:lsdException w:qFormat="1"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6">
    <w:name w:val="Default Paragraph Font"/>
    <w:semiHidden/>
    <w:uiPriority w:val="0"/>
  </w:style>
  <w:style w:type="table" w:default="1" w:styleId="9">
    <w:name w:val="Normal Table"/>
    <w:semiHidden/>
    <w:qFormat/>
    <w:uiPriority w:val="0"/>
    <w:tblPr>
      <w:tblLayout w:type="fixed"/>
      <w:tblCellMar>
        <w:top w:w="0" w:type="dxa"/>
        <w:left w:w="108" w:type="dxa"/>
        <w:bottom w:w="0" w:type="dxa"/>
        <w:right w:w="108" w:type="dxa"/>
      </w:tblCellMar>
    </w:tblPr>
  </w:style>
  <w:style w:type="paragraph" w:styleId="2">
    <w:name w:val="toc 3"/>
    <w:basedOn w:val="1"/>
    <w:next w:val="1"/>
    <w:qFormat/>
    <w:uiPriority w:val="0"/>
    <w:pPr>
      <w:tabs>
        <w:tab w:val="right" w:leader="dot" w:pos="7560"/>
      </w:tabs>
      <w:ind w:left="178" w:leftChars="85" w:firstLine="2"/>
      <w:jc w:val="left"/>
    </w:pPr>
    <w:rPr>
      <w:i/>
      <w:iCs/>
    </w:rPr>
  </w:style>
  <w:style w:type="paragraph" w:styleId="3">
    <w:name w:val="footer"/>
    <w:basedOn w:val="1"/>
    <w:uiPriority w:val="0"/>
    <w:pPr>
      <w:tabs>
        <w:tab w:val="center" w:pos="4153"/>
        <w:tab w:val="right" w:pos="8306"/>
      </w:tabs>
      <w:snapToGrid w:val="0"/>
      <w:jc w:val="left"/>
    </w:pPr>
    <w:rPr>
      <w:sz w:val="18"/>
    </w:rPr>
  </w:style>
  <w:style w:type="paragraph" w:styleId="4">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5">
    <w:name w:val="toc 2"/>
    <w:basedOn w:val="1"/>
    <w:next w:val="1"/>
    <w:qFormat/>
    <w:uiPriority w:val="0"/>
    <w:pPr>
      <w:tabs>
        <w:tab w:val="right" w:leader="dot" w:pos="7560"/>
      </w:tabs>
      <w:ind w:left="176" w:leftChars="84" w:firstLine="2"/>
      <w:jc w:val="left"/>
    </w:pPr>
    <w:rPr>
      <w:rFonts w:ascii="宋体" w:hAnsi="宋体"/>
      <w:i/>
      <w:smallCaps/>
    </w:rPr>
  </w:style>
  <w:style w:type="character" w:styleId="7">
    <w:name w:val="FollowedHyperlink"/>
    <w:basedOn w:val="6"/>
    <w:uiPriority w:val="0"/>
    <w:rPr>
      <w:color w:val="800080"/>
      <w:u w:val="single"/>
    </w:rPr>
  </w:style>
  <w:style w:type="character" w:styleId="8">
    <w:name w:val="Hyperlink"/>
    <w:basedOn w:val="6"/>
    <w:uiPriority w:val="0"/>
    <w:rPr>
      <w:color w:val="0000FF"/>
      <w:u w:val="single"/>
    </w:rPr>
  </w:style>
  <w:style w:type="paragraph" w:customStyle="1" w:styleId="10">
    <w:name w:val="小节标题"/>
    <w:basedOn w:val="1"/>
    <w:uiPriority w:val="0"/>
    <w:pPr>
      <w:spacing w:before="120" w:after="120"/>
      <w:ind w:firstLine="720"/>
    </w:pPr>
    <w:rPr>
      <w:rFonts w:eastAsia="黑体"/>
      <w:b/>
      <w:sz w:val="24"/>
    </w:rPr>
  </w:style>
  <w:style w:type="paragraph" w:customStyle="1" w:styleId="11">
    <w:name w:val="项目符号"/>
    <w:basedOn w:val="1"/>
    <w:qFormat/>
    <w:uiPriority w:val="0"/>
    <w:pPr>
      <w:numPr>
        <w:ilvl w:val="0"/>
        <w:numId w:val="1"/>
      </w:numPr>
      <w:tabs>
        <w:tab w:val="clear" w:pos="785"/>
      </w:tabs>
      <w:ind w:left="360" w:firstLine="65"/>
    </w:pPr>
  </w:style>
  <w:style w:type="paragraph" w:customStyle="1" w:styleId="12">
    <w:name w:val="图注"/>
    <w:basedOn w:val="1"/>
    <w:uiPriority w:val="0"/>
    <w:pPr>
      <w:spacing w:before="120" w:after="120" w:line="240" w:lineRule="atLeast"/>
      <w:ind w:firstLine="324" w:firstLineChars="180"/>
      <w:jc w:val="center"/>
    </w:pPr>
    <w:rPr>
      <w:sz w:val="18"/>
      <w:szCs w:val="18"/>
      <w:lang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footer" Target="footer1.xml"/><Relationship Id="rId35" Type="http://schemas.openxmlformats.org/officeDocument/2006/relationships/fontTable" Target="fontTable.xml"/><Relationship Id="rId34" Type="http://schemas.openxmlformats.org/officeDocument/2006/relationships/numbering" Target="numbering.xml"/><Relationship Id="rId33" Type="http://schemas.openxmlformats.org/officeDocument/2006/relationships/customXml" Target="../customXml/item1.xml"/><Relationship Id="rId32" Type="http://schemas.openxmlformats.org/officeDocument/2006/relationships/image" Target="media/image28.png"/><Relationship Id="rId31" Type="http://schemas.openxmlformats.org/officeDocument/2006/relationships/image" Target="media/image27.png"/><Relationship Id="rId30" Type="http://schemas.openxmlformats.org/officeDocument/2006/relationships/image" Target="media/image26.png"/><Relationship Id="rId3" Type="http://schemas.openxmlformats.org/officeDocument/2006/relationships/header" Target="header1.xml"/><Relationship Id="rId29" Type="http://schemas.openxmlformats.org/officeDocument/2006/relationships/image" Target="media/image25.png"/><Relationship Id="rId28" Type="http://schemas.openxmlformats.org/officeDocument/2006/relationships/image" Target="media/image24.png"/><Relationship Id="rId27" Type="http://schemas.openxmlformats.org/officeDocument/2006/relationships/image" Target="media/image23.png"/><Relationship Id="rId26" Type="http://schemas.openxmlformats.org/officeDocument/2006/relationships/image" Target="media/image22.png"/><Relationship Id="rId25" Type="http://schemas.openxmlformats.org/officeDocument/2006/relationships/image" Target="media/image21.png"/><Relationship Id="rId24" Type="http://schemas.openxmlformats.org/officeDocument/2006/relationships/image" Target="media/image20.png"/><Relationship Id="rId23" Type="http://schemas.openxmlformats.org/officeDocument/2006/relationships/image" Target="media/image19.png"/><Relationship Id="rId22" Type="http://schemas.openxmlformats.org/officeDocument/2006/relationships/image" Target="media/image18.png"/><Relationship Id="rId21" Type="http://schemas.openxmlformats.org/officeDocument/2006/relationships/image" Target="media/image17.png"/><Relationship Id="rId20" Type="http://schemas.openxmlformats.org/officeDocument/2006/relationships/image" Target="media/image16.png"/><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ScaleCrop>false</ScaleCrop>
  <LinksUpToDate>false</LinksUpToDate>
  <CharactersWithSpaces>0</CharactersWithSpaces>
  <Application>WPS Office_10.1.0.7224_F1E327BC-269C-435d-A152-05C5408002CA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2018-03-14T12:38:00Z</dcterms:created>
  <dc:creator>非凡生活</dc:creator>
  <cp:lastModifiedBy>非凡生活</cp:lastModifiedBy>
  <dcterms:modified xsi:type="dcterms:W3CDTF">2018-03-20T03:16:40Z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2052-10.1.0.7224</vt:lpwstr>
  </property>
</Properties>
</file>