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127082" w:rsidRDefault="00D7629E" w:rsidP="00D7629E">
      <w:pPr>
        <w:spacing w:line="360" w:lineRule="auto"/>
        <w:jc w:val="center"/>
        <w:rPr>
          <w:sz w:val="44"/>
          <w:szCs w:val="44"/>
        </w:rPr>
      </w:pPr>
      <w:r w:rsidRPr="00D7629E">
        <w:rPr>
          <w:rFonts w:hint="eastAsia"/>
          <w:sz w:val="44"/>
          <w:szCs w:val="44"/>
        </w:rPr>
        <w:t>GIS</w:t>
      </w:r>
      <w:r w:rsidRPr="00D7629E">
        <w:rPr>
          <w:rFonts w:hint="eastAsia"/>
          <w:sz w:val="44"/>
          <w:szCs w:val="44"/>
        </w:rPr>
        <w:t>视频监控系统用户手册</w:t>
      </w:r>
    </w:p>
    <w:p w:rsidR="00D7629E" w:rsidRDefault="00D7629E" w:rsidP="00D7629E">
      <w:pPr>
        <w:pStyle w:val="2"/>
      </w:pPr>
      <w:r>
        <w:rPr>
          <w:rFonts w:hint="eastAsia"/>
        </w:rPr>
        <w:t>一、运行环境要求</w:t>
      </w:r>
    </w:p>
    <w:p w:rsidR="00D7629E" w:rsidRDefault="00D7629E" w:rsidP="00AB3E5A">
      <w:pPr>
        <w:pStyle w:val="4"/>
      </w:pPr>
      <w:r>
        <w:rPr>
          <w:rFonts w:hint="eastAsia"/>
        </w:rPr>
        <w:t>1</w:t>
      </w:r>
      <w:r>
        <w:rPr>
          <w:rFonts w:hint="eastAsia"/>
        </w:rPr>
        <w:t>、</w:t>
      </w:r>
      <w:r w:rsidR="00AB3E5A">
        <w:rPr>
          <w:rFonts w:hint="eastAsia"/>
        </w:rPr>
        <w:t>操作系统要求</w:t>
      </w:r>
    </w:p>
    <w:p w:rsidR="00AB3E5A" w:rsidRPr="00AB3E5A" w:rsidRDefault="00AB3E5A" w:rsidP="00AB3E5A">
      <w:pPr>
        <w:rPr>
          <w:sz w:val="24"/>
          <w:szCs w:val="24"/>
        </w:rPr>
      </w:pPr>
      <w:r w:rsidRPr="00AB3E5A">
        <w:rPr>
          <w:rFonts w:hint="eastAsia"/>
          <w:sz w:val="24"/>
          <w:szCs w:val="24"/>
        </w:rPr>
        <w:t>Windows XP SP3</w:t>
      </w:r>
      <w:r w:rsidRPr="00AB3E5A">
        <w:rPr>
          <w:rFonts w:hint="eastAsia"/>
          <w:sz w:val="24"/>
          <w:szCs w:val="24"/>
        </w:rPr>
        <w:t>、</w:t>
      </w:r>
      <w:r w:rsidRPr="00AB3E5A">
        <w:rPr>
          <w:rFonts w:hint="eastAsia"/>
          <w:sz w:val="24"/>
          <w:szCs w:val="24"/>
        </w:rPr>
        <w:t>Win7</w:t>
      </w:r>
      <w:r w:rsidRPr="00AB3E5A">
        <w:rPr>
          <w:rFonts w:hint="eastAsia"/>
          <w:sz w:val="24"/>
          <w:szCs w:val="24"/>
        </w:rPr>
        <w:t>、</w:t>
      </w:r>
      <w:r w:rsidRPr="00AB3E5A">
        <w:rPr>
          <w:rFonts w:hint="eastAsia"/>
          <w:sz w:val="24"/>
          <w:szCs w:val="24"/>
        </w:rPr>
        <w:t>Win8</w:t>
      </w:r>
      <w:r w:rsidRPr="00AB3E5A">
        <w:rPr>
          <w:rFonts w:hint="eastAsia"/>
          <w:sz w:val="24"/>
          <w:szCs w:val="24"/>
        </w:rPr>
        <w:t>及</w:t>
      </w:r>
      <w:r w:rsidRPr="00AB3E5A">
        <w:rPr>
          <w:rFonts w:hint="eastAsia"/>
          <w:sz w:val="24"/>
          <w:szCs w:val="24"/>
        </w:rPr>
        <w:t>Win10</w:t>
      </w:r>
    </w:p>
    <w:p w:rsidR="00AB3E5A" w:rsidRDefault="00AB3E5A" w:rsidP="00AB3E5A">
      <w:pPr>
        <w:pStyle w:val="4"/>
      </w:pPr>
      <w:r>
        <w:rPr>
          <w:rFonts w:hint="eastAsia"/>
        </w:rPr>
        <w:t>2</w:t>
      </w:r>
      <w:r>
        <w:rPr>
          <w:rFonts w:hint="eastAsia"/>
        </w:rPr>
        <w:t>、网络环境</w:t>
      </w:r>
    </w:p>
    <w:p w:rsidR="00AB3E5A" w:rsidRPr="00AB3E5A" w:rsidRDefault="00AB3E5A" w:rsidP="00AB3E5A">
      <w:pPr>
        <w:spacing w:line="360" w:lineRule="auto"/>
        <w:rPr>
          <w:sz w:val="24"/>
          <w:szCs w:val="24"/>
        </w:rPr>
      </w:pPr>
      <w:r w:rsidRPr="00AB3E5A">
        <w:rPr>
          <w:rFonts w:hint="eastAsia"/>
          <w:sz w:val="24"/>
          <w:szCs w:val="24"/>
        </w:rPr>
        <w:t>1</w:t>
      </w:r>
      <w:r w:rsidRPr="00AB3E5A">
        <w:rPr>
          <w:rFonts w:hint="eastAsia"/>
          <w:sz w:val="24"/>
          <w:szCs w:val="24"/>
        </w:rPr>
        <w:t>）在线地图时，需要互联网络环境</w:t>
      </w:r>
      <w:r>
        <w:rPr>
          <w:rFonts w:hint="eastAsia"/>
          <w:sz w:val="24"/>
          <w:szCs w:val="24"/>
        </w:rPr>
        <w:t>，且带宽在</w:t>
      </w:r>
      <w:r>
        <w:rPr>
          <w:rFonts w:hint="eastAsia"/>
          <w:sz w:val="24"/>
          <w:szCs w:val="24"/>
        </w:rPr>
        <w:t>1M</w:t>
      </w:r>
      <w:r>
        <w:rPr>
          <w:rFonts w:hint="eastAsia"/>
          <w:sz w:val="24"/>
          <w:szCs w:val="24"/>
        </w:rPr>
        <w:t>以上</w:t>
      </w:r>
      <w:r w:rsidRPr="00AB3E5A">
        <w:rPr>
          <w:rFonts w:hint="eastAsia"/>
          <w:sz w:val="24"/>
          <w:szCs w:val="24"/>
        </w:rPr>
        <w:t>；</w:t>
      </w:r>
    </w:p>
    <w:p w:rsidR="00AB3E5A" w:rsidRDefault="00AB3E5A" w:rsidP="00AB3E5A">
      <w:pPr>
        <w:spacing w:line="360" w:lineRule="auto"/>
        <w:rPr>
          <w:sz w:val="24"/>
          <w:szCs w:val="24"/>
        </w:rPr>
      </w:pPr>
      <w:r w:rsidRPr="00AB3E5A">
        <w:rPr>
          <w:rFonts w:hint="eastAsia"/>
          <w:sz w:val="24"/>
          <w:szCs w:val="24"/>
        </w:rPr>
        <w:t>2</w:t>
      </w:r>
      <w:r w:rsidRPr="00AB3E5A">
        <w:rPr>
          <w:rFonts w:hint="eastAsia"/>
          <w:sz w:val="24"/>
          <w:szCs w:val="24"/>
        </w:rPr>
        <w:t>）离线地图时，不需要互联网环境。但需要配置本地的</w:t>
      </w:r>
      <w:r w:rsidRPr="00AB3E5A">
        <w:rPr>
          <w:rFonts w:hint="eastAsia"/>
          <w:sz w:val="24"/>
          <w:szCs w:val="24"/>
        </w:rPr>
        <w:t>WEB</w:t>
      </w:r>
      <w:r w:rsidRPr="00AB3E5A">
        <w:rPr>
          <w:rFonts w:hint="eastAsia"/>
          <w:sz w:val="24"/>
          <w:szCs w:val="24"/>
        </w:rPr>
        <w:t>服务器。</w:t>
      </w:r>
    </w:p>
    <w:p w:rsidR="00AB3E5A" w:rsidRDefault="00AB3E5A" w:rsidP="00AB3E5A">
      <w:pPr>
        <w:pStyle w:val="4"/>
      </w:pPr>
      <w:r>
        <w:rPr>
          <w:rFonts w:hint="eastAsia"/>
        </w:rPr>
        <w:t>3</w:t>
      </w:r>
      <w:r>
        <w:rPr>
          <w:rFonts w:hint="eastAsia"/>
        </w:rPr>
        <w:t>、硬件要求</w:t>
      </w:r>
    </w:p>
    <w:p w:rsidR="00AB3E5A" w:rsidRDefault="00AB3E5A" w:rsidP="00AB3E5A">
      <w:pPr>
        <w:spacing w:line="360" w:lineRule="auto"/>
        <w:rPr>
          <w:sz w:val="24"/>
          <w:szCs w:val="24"/>
        </w:rPr>
      </w:pPr>
      <w:r>
        <w:rPr>
          <w:rFonts w:hint="eastAsia"/>
          <w:sz w:val="24"/>
          <w:szCs w:val="24"/>
        </w:rPr>
        <w:t>CPU</w:t>
      </w:r>
      <w:r>
        <w:rPr>
          <w:rFonts w:hint="eastAsia"/>
          <w:sz w:val="24"/>
          <w:szCs w:val="24"/>
        </w:rPr>
        <w:t>：</w:t>
      </w:r>
      <w:r>
        <w:rPr>
          <w:rFonts w:hint="eastAsia"/>
          <w:sz w:val="24"/>
          <w:szCs w:val="24"/>
        </w:rPr>
        <w:t>Inter 1.5GHz</w:t>
      </w:r>
      <w:r>
        <w:rPr>
          <w:rFonts w:hint="eastAsia"/>
          <w:sz w:val="24"/>
          <w:szCs w:val="24"/>
        </w:rPr>
        <w:t>或同等</w:t>
      </w:r>
      <w:r>
        <w:rPr>
          <w:rFonts w:hint="eastAsia"/>
          <w:sz w:val="24"/>
          <w:szCs w:val="24"/>
        </w:rPr>
        <w:t>CPU</w:t>
      </w:r>
      <w:r>
        <w:rPr>
          <w:rFonts w:hint="eastAsia"/>
          <w:sz w:val="24"/>
          <w:szCs w:val="24"/>
        </w:rPr>
        <w:t>以上；</w:t>
      </w:r>
    </w:p>
    <w:p w:rsidR="00AB3E5A" w:rsidRDefault="00AB3E5A" w:rsidP="00AB3E5A">
      <w:pPr>
        <w:spacing w:line="360" w:lineRule="auto"/>
        <w:rPr>
          <w:sz w:val="24"/>
          <w:szCs w:val="24"/>
        </w:rPr>
      </w:pPr>
      <w:r>
        <w:rPr>
          <w:rFonts w:hint="eastAsia"/>
          <w:sz w:val="24"/>
          <w:szCs w:val="24"/>
        </w:rPr>
        <w:t>硬盘：</w:t>
      </w:r>
      <w:r w:rsidR="00A91FB5">
        <w:rPr>
          <w:rFonts w:hint="eastAsia"/>
          <w:sz w:val="24"/>
          <w:szCs w:val="24"/>
        </w:rPr>
        <w:t>不低于</w:t>
      </w:r>
      <w:r>
        <w:rPr>
          <w:rFonts w:hint="eastAsia"/>
          <w:sz w:val="24"/>
          <w:szCs w:val="24"/>
        </w:rPr>
        <w:t>10G</w:t>
      </w:r>
      <w:r>
        <w:rPr>
          <w:rFonts w:hint="eastAsia"/>
          <w:sz w:val="24"/>
          <w:szCs w:val="24"/>
        </w:rPr>
        <w:t>剩余磁盘空间；</w:t>
      </w:r>
    </w:p>
    <w:p w:rsidR="00AB3E5A" w:rsidRDefault="00AB3E5A" w:rsidP="00AB3E5A">
      <w:pPr>
        <w:spacing w:line="360" w:lineRule="auto"/>
        <w:rPr>
          <w:sz w:val="24"/>
          <w:szCs w:val="24"/>
        </w:rPr>
      </w:pPr>
      <w:r>
        <w:rPr>
          <w:rFonts w:hint="eastAsia"/>
          <w:sz w:val="24"/>
          <w:szCs w:val="24"/>
        </w:rPr>
        <w:t>内存：</w:t>
      </w:r>
      <w:r>
        <w:rPr>
          <w:rFonts w:hint="eastAsia"/>
          <w:sz w:val="24"/>
          <w:szCs w:val="24"/>
        </w:rPr>
        <w:t>2G</w:t>
      </w:r>
      <w:r>
        <w:rPr>
          <w:rFonts w:hint="eastAsia"/>
          <w:sz w:val="24"/>
          <w:szCs w:val="24"/>
        </w:rPr>
        <w:t>内存</w:t>
      </w:r>
      <w:r w:rsidR="00A91FB5">
        <w:rPr>
          <w:rFonts w:hint="eastAsia"/>
          <w:sz w:val="24"/>
          <w:szCs w:val="24"/>
        </w:rPr>
        <w:t>以上</w:t>
      </w:r>
      <w:r>
        <w:rPr>
          <w:rFonts w:hint="eastAsia"/>
          <w:sz w:val="24"/>
          <w:szCs w:val="24"/>
        </w:rPr>
        <w:t>。</w:t>
      </w:r>
    </w:p>
    <w:p w:rsidR="00A91FB5" w:rsidRDefault="00A91FB5">
      <w:pPr>
        <w:widowControl/>
        <w:jc w:val="left"/>
        <w:rPr>
          <w:sz w:val="24"/>
          <w:szCs w:val="24"/>
        </w:rPr>
      </w:pPr>
      <w:r>
        <w:rPr>
          <w:sz w:val="24"/>
          <w:szCs w:val="24"/>
        </w:rPr>
        <w:br w:type="page"/>
      </w:r>
    </w:p>
    <w:p w:rsidR="00A91FB5" w:rsidRDefault="00A91FB5" w:rsidP="00A91FB5">
      <w:pPr>
        <w:pStyle w:val="2"/>
      </w:pPr>
      <w:r>
        <w:rPr>
          <w:rFonts w:hint="eastAsia"/>
        </w:rPr>
        <w:lastRenderedPageBreak/>
        <w:t>二、软件操作</w:t>
      </w:r>
    </w:p>
    <w:p w:rsidR="00A91FB5" w:rsidRDefault="00A91FB5" w:rsidP="00A91FB5">
      <w:pPr>
        <w:pStyle w:val="4"/>
      </w:pPr>
      <w:r>
        <w:rPr>
          <w:rFonts w:hint="eastAsia"/>
        </w:rPr>
        <w:t>1</w:t>
      </w:r>
      <w:r>
        <w:rPr>
          <w:rFonts w:hint="eastAsia"/>
        </w:rPr>
        <w:t>、启动软件</w:t>
      </w:r>
    </w:p>
    <w:p w:rsidR="00A91FB5" w:rsidRDefault="00A91FB5" w:rsidP="00A91FB5">
      <w:pPr>
        <w:spacing w:line="360" w:lineRule="auto"/>
        <w:ind w:firstLineChars="200" w:firstLine="480"/>
        <w:rPr>
          <w:sz w:val="24"/>
          <w:szCs w:val="24"/>
        </w:rPr>
      </w:pPr>
      <w:r>
        <w:rPr>
          <w:rFonts w:hint="eastAsia"/>
          <w:sz w:val="24"/>
          <w:szCs w:val="24"/>
        </w:rPr>
        <w:t>解压“</w:t>
      </w:r>
      <w:r w:rsidRPr="00A91FB5">
        <w:rPr>
          <w:sz w:val="24"/>
          <w:szCs w:val="24"/>
        </w:rPr>
        <w:t>GISVideoMoniter.rar</w:t>
      </w:r>
      <w:r>
        <w:rPr>
          <w:rFonts w:hint="eastAsia"/>
          <w:sz w:val="24"/>
          <w:szCs w:val="24"/>
        </w:rPr>
        <w:t>”压缩包到任意路径下，得到文件“</w:t>
      </w:r>
      <w:r>
        <w:rPr>
          <w:sz w:val="24"/>
          <w:szCs w:val="24"/>
        </w:rPr>
        <w:t>GISVideoMoniter</w:t>
      </w:r>
      <w:r>
        <w:rPr>
          <w:rFonts w:hint="eastAsia"/>
          <w:sz w:val="24"/>
          <w:szCs w:val="24"/>
        </w:rPr>
        <w:t>”。如下图：</w:t>
      </w:r>
    </w:p>
    <w:p w:rsidR="00A91FB5" w:rsidRDefault="00A91FB5" w:rsidP="00A91FB5">
      <w:pPr>
        <w:spacing w:line="360" w:lineRule="auto"/>
        <w:jc w:val="center"/>
        <w:rPr>
          <w:sz w:val="24"/>
          <w:szCs w:val="24"/>
        </w:rPr>
      </w:pPr>
      <w:r>
        <w:rPr>
          <w:rFonts w:hint="eastAsia"/>
          <w:noProof/>
          <w:sz w:val="24"/>
          <w:szCs w:val="24"/>
        </w:rPr>
        <w:drawing>
          <wp:inline distT="0" distB="0" distL="0" distR="0">
            <wp:extent cx="5274310" cy="3085856"/>
            <wp:effectExtent l="19050" t="0" r="254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
                    <a:srcRect/>
                    <a:stretch>
                      <a:fillRect/>
                    </a:stretch>
                  </pic:blipFill>
                  <pic:spPr bwMode="auto">
                    <a:xfrm>
                      <a:off x="0" y="0"/>
                      <a:ext cx="5274310" cy="3085856"/>
                    </a:xfrm>
                    <a:prstGeom prst="rect">
                      <a:avLst/>
                    </a:prstGeom>
                    <a:noFill/>
                    <a:ln w="9525">
                      <a:noFill/>
                      <a:miter lim="800000"/>
                      <a:headEnd/>
                      <a:tailEnd/>
                    </a:ln>
                  </pic:spPr>
                </pic:pic>
              </a:graphicData>
            </a:graphic>
          </wp:inline>
        </w:drawing>
      </w:r>
    </w:p>
    <w:p w:rsidR="00A91FB5" w:rsidRDefault="00A91FB5" w:rsidP="00A91FB5">
      <w:pPr>
        <w:spacing w:line="360" w:lineRule="auto"/>
        <w:ind w:firstLineChars="200" w:firstLine="480"/>
        <w:jc w:val="left"/>
        <w:rPr>
          <w:sz w:val="24"/>
          <w:szCs w:val="24"/>
        </w:rPr>
      </w:pPr>
      <w:r>
        <w:rPr>
          <w:rFonts w:hint="eastAsia"/>
          <w:sz w:val="24"/>
          <w:szCs w:val="24"/>
        </w:rPr>
        <w:t>双击“</w:t>
      </w:r>
      <w:r w:rsidRPr="00A91FB5">
        <w:rPr>
          <w:sz w:val="24"/>
          <w:szCs w:val="24"/>
        </w:rPr>
        <w:t>GISVideoMoniter.exe</w:t>
      </w:r>
      <w:r>
        <w:rPr>
          <w:rFonts w:hint="eastAsia"/>
          <w:sz w:val="24"/>
          <w:szCs w:val="24"/>
        </w:rPr>
        <w:t>”启动软件。</w:t>
      </w:r>
    </w:p>
    <w:p w:rsidR="00A91FB5" w:rsidRDefault="00A91FB5" w:rsidP="00A91FB5">
      <w:pPr>
        <w:pStyle w:val="4"/>
      </w:pPr>
      <w:r>
        <w:rPr>
          <w:rFonts w:hint="eastAsia"/>
        </w:rPr>
        <w:t>2</w:t>
      </w:r>
      <w:r>
        <w:rPr>
          <w:rFonts w:hint="eastAsia"/>
        </w:rPr>
        <w:t>、软件主界面</w:t>
      </w:r>
    </w:p>
    <w:p w:rsidR="00A91FB5" w:rsidRDefault="00A91FB5" w:rsidP="00A91FB5">
      <w:pPr>
        <w:ind w:firstLineChars="202" w:firstLine="485"/>
        <w:jc w:val="left"/>
        <w:rPr>
          <w:sz w:val="24"/>
          <w:szCs w:val="24"/>
        </w:rPr>
      </w:pPr>
      <w:r w:rsidRPr="00A91FB5">
        <w:rPr>
          <w:rFonts w:hint="eastAsia"/>
          <w:sz w:val="24"/>
          <w:szCs w:val="24"/>
        </w:rPr>
        <w:t>启动</w:t>
      </w:r>
      <w:r>
        <w:rPr>
          <w:rFonts w:hint="eastAsia"/>
          <w:sz w:val="24"/>
          <w:szCs w:val="24"/>
        </w:rPr>
        <w:t>软件之后，软件主界面如下图所示：</w:t>
      </w:r>
      <w:r>
        <w:rPr>
          <w:rFonts w:hint="eastAsia"/>
          <w:noProof/>
          <w:sz w:val="24"/>
          <w:szCs w:val="24"/>
        </w:rPr>
        <w:lastRenderedPageBreak/>
        <w:drawing>
          <wp:inline distT="0" distB="0" distL="0" distR="0">
            <wp:extent cx="5274310" cy="3112191"/>
            <wp:effectExtent l="19050" t="0" r="254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
                    <a:srcRect/>
                    <a:stretch>
                      <a:fillRect/>
                    </a:stretch>
                  </pic:blipFill>
                  <pic:spPr bwMode="auto">
                    <a:xfrm>
                      <a:off x="0" y="0"/>
                      <a:ext cx="5274310" cy="3112191"/>
                    </a:xfrm>
                    <a:prstGeom prst="rect">
                      <a:avLst/>
                    </a:prstGeom>
                    <a:noFill/>
                    <a:ln w="9525">
                      <a:noFill/>
                      <a:miter lim="800000"/>
                      <a:headEnd/>
                      <a:tailEnd/>
                    </a:ln>
                  </pic:spPr>
                </pic:pic>
              </a:graphicData>
            </a:graphic>
          </wp:inline>
        </w:drawing>
      </w:r>
    </w:p>
    <w:p w:rsidR="00A91FB5" w:rsidRDefault="00A91FB5" w:rsidP="00A91FB5">
      <w:pPr>
        <w:spacing w:line="360" w:lineRule="auto"/>
        <w:ind w:firstLineChars="202" w:firstLine="485"/>
        <w:jc w:val="left"/>
        <w:rPr>
          <w:sz w:val="24"/>
          <w:szCs w:val="24"/>
        </w:rPr>
      </w:pPr>
      <w:r>
        <w:rPr>
          <w:rFonts w:hint="eastAsia"/>
          <w:sz w:val="24"/>
          <w:szCs w:val="24"/>
        </w:rPr>
        <w:t>第一次启动默认为在线地图模式，默认会显示以徐州为中心点的电子地图，地图缩放等级大小在</w:t>
      </w:r>
      <w:r>
        <w:rPr>
          <w:rFonts w:hint="eastAsia"/>
          <w:sz w:val="24"/>
          <w:szCs w:val="24"/>
        </w:rPr>
        <w:t>14</w:t>
      </w:r>
      <w:r>
        <w:rPr>
          <w:rFonts w:hint="eastAsia"/>
          <w:sz w:val="24"/>
          <w:szCs w:val="24"/>
        </w:rPr>
        <w:t>级。</w:t>
      </w:r>
    </w:p>
    <w:p w:rsidR="00A91FB5" w:rsidRDefault="00A91FB5" w:rsidP="00A91FB5">
      <w:pPr>
        <w:pStyle w:val="4"/>
      </w:pPr>
      <w:r>
        <w:rPr>
          <w:rFonts w:hint="eastAsia"/>
        </w:rPr>
        <w:t>3</w:t>
      </w:r>
      <w:r>
        <w:rPr>
          <w:rFonts w:hint="eastAsia"/>
        </w:rPr>
        <w:t>、软件的基本操作</w:t>
      </w:r>
    </w:p>
    <w:p w:rsidR="00A91FB5" w:rsidRDefault="00A91FB5" w:rsidP="00A91FB5">
      <w:pPr>
        <w:spacing w:line="360" w:lineRule="auto"/>
        <w:rPr>
          <w:sz w:val="24"/>
          <w:szCs w:val="24"/>
        </w:rPr>
      </w:pPr>
      <w:r w:rsidRPr="00A91FB5">
        <w:rPr>
          <w:rFonts w:hint="eastAsia"/>
          <w:sz w:val="24"/>
          <w:szCs w:val="24"/>
        </w:rPr>
        <w:t>1</w:t>
      </w:r>
      <w:r w:rsidRPr="00A91FB5">
        <w:rPr>
          <w:rFonts w:hint="eastAsia"/>
          <w:sz w:val="24"/>
          <w:szCs w:val="24"/>
        </w:rPr>
        <w:t>）放大：</w:t>
      </w:r>
      <w:r>
        <w:rPr>
          <w:rFonts w:hint="eastAsia"/>
          <w:sz w:val="24"/>
          <w:szCs w:val="24"/>
        </w:rPr>
        <w:t>通过点击工具栏上的“放大”按钮可以对地图放大一级；或者鼠标指针放到地图上，通过鼠标的滚轮向上滚动一圈达到相同的效果。“放大”只能在级别范围内进行缩放。</w:t>
      </w:r>
    </w:p>
    <w:p w:rsidR="00A91FB5" w:rsidRDefault="00A91FB5" w:rsidP="00A91FB5">
      <w:pPr>
        <w:spacing w:line="360" w:lineRule="auto"/>
        <w:rPr>
          <w:sz w:val="24"/>
          <w:szCs w:val="24"/>
        </w:rPr>
      </w:pPr>
      <w:r>
        <w:rPr>
          <w:rFonts w:hint="eastAsia"/>
          <w:sz w:val="24"/>
          <w:szCs w:val="24"/>
        </w:rPr>
        <w:t>2</w:t>
      </w:r>
      <w:r>
        <w:rPr>
          <w:rFonts w:hint="eastAsia"/>
          <w:sz w:val="24"/>
          <w:szCs w:val="24"/>
        </w:rPr>
        <w:t>）缩小：通过点击工具栏上的“缩小”按钮可以对地图缩小一级；或者鼠标指针放到地图上，通过鼠标的滚轮向下滚动一圈达到相同的效果。“缩小”只能在级别范围内进行缩放。</w:t>
      </w:r>
    </w:p>
    <w:p w:rsidR="00A91FB5" w:rsidRDefault="00A91FB5" w:rsidP="00A91FB5">
      <w:pPr>
        <w:spacing w:line="360" w:lineRule="auto"/>
        <w:rPr>
          <w:sz w:val="24"/>
          <w:szCs w:val="24"/>
        </w:rPr>
      </w:pPr>
      <w:r>
        <w:rPr>
          <w:rFonts w:hint="eastAsia"/>
          <w:sz w:val="24"/>
          <w:szCs w:val="24"/>
        </w:rPr>
        <w:t>3</w:t>
      </w:r>
      <w:r>
        <w:rPr>
          <w:rFonts w:hint="eastAsia"/>
          <w:sz w:val="24"/>
          <w:szCs w:val="24"/>
        </w:rPr>
        <w:t>）拖动：通过选中工具栏上的“拖动”（启动软件默认是拖动状态）状态按钮。鼠标指针形状为手掌型，这时可以在地图上左键点击不放拖动地图直到松开鼠标左键停止拖动。</w:t>
      </w:r>
    </w:p>
    <w:p w:rsidR="00A91FB5" w:rsidRDefault="00A91FB5" w:rsidP="00A91FB5">
      <w:pPr>
        <w:spacing w:line="360" w:lineRule="auto"/>
        <w:rPr>
          <w:sz w:val="24"/>
          <w:szCs w:val="24"/>
        </w:rPr>
      </w:pPr>
      <w:r>
        <w:rPr>
          <w:rFonts w:hint="eastAsia"/>
          <w:sz w:val="24"/>
          <w:szCs w:val="24"/>
        </w:rPr>
        <w:t>3</w:t>
      </w:r>
      <w:r>
        <w:rPr>
          <w:rFonts w:hint="eastAsia"/>
          <w:sz w:val="24"/>
          <w:szCs w:val="24"/>
        </w:rPr>
        <w:t>）选择：选中工具栏上的“选择”按钮，可以在地图上不同的视频热点进行选择显示（可以同时选择多个视频点）。如下图所示：</w:t>
      </w:r>
    </w:p>
    <w:p w:rsidR="00A91FB5" w:rsidRDefault="00A91FB5" w:rsidP="00A91FB5">
      <w:pPr>
        <w:spacing w:line="360" w:lineRule="auto"/>
        <w:rPr>
          <w:sz w:val="24"/>
          <w:szCs w:val="24"/>
        </w:rPr>
      </w:pPr>
      <w:r>
        <w:rPr>
          <w:rFonts w:hint="eastAsia"/>
          <w:noProof/>
          <w:sz w:val="24"/>
          <w:szCs w:val="24"/>
        </w:rPr>
        <w:lastRenderedPageBreak/>
        <w:drawing>
          <wp:inline distT="0" distB="0" distL="0" distR="0">
            <wp:extent cx="5274310" cy="3079532"/>
            <wp:effectExtent l="19050" t="0" r="254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
                    <a:srcRect/>
                    <a:stretch>
                      <a:fillRect/>
                    </a:stretch>
                  </pic:blipFill>
                  <pic:spPr bwMode="auto">
                    <a:xfrm>
                      <a:off x="0" y="0"/>
                      <a:ext cx="5274310" cy="3079532"/>
                    </a:xfrm>
                    <a:prstGeom prst="rect">
                      <a:avLst/>
                    </a:prstGeom>
                    <a:noFill/>
                    <a:ln w="9525">
                      <a:noFill/>
                      <a:miter lim="800000"/>
                      <a:headEnd/>
                      <a:tailEnd/>
                    </a:ln>
                  </pic:spPr>
                </pic:pic>
              </a:graphicData>
            </a:graphic>
          </wp:inline>
        </w:drawing>
      </w:r>
    </w:p>
    <w:p w:rsidR="00A91FB5" w:rsidRDefault="00A91FB5" w:rsidP="00A91FB5">
      <w:pPr>
        <w:spacing w:line="360" w:lineRule="auto"/>
        <w:rPr>
          <w:sz w:val="24"/>
          <w:szCs w:val="24"/>
        </w:rPr>
      </w:pPr>
      <w:r>
        <w:rPr>
          <w:rFonts w:hint="eastAsia"/>
          <w:sz w:val="24"/>
          <w:szCs w:val="24"/>
        </w:rPr>
        <w:t>通过选择一个区域范围，松开鼠标左键后，会弹窗一个窗口，会把选择的视频点在这个窗口中以九宫格的方式全部显示出来。如下图所示</w:t>
      </w:r>
    </w:p>
    <w:p w:rsidR="00A91FB5" w:rsidRDefault="00A91FB5" w:rsidP="00A91FB5">
      <w:pPr>
        <w:spacing w:line="360" w:lineRule="auto"/>
        <w:rPr>
          <w:sz w:val="24"/>
          <w:szCs w:val="24"/>
        </w:rPr>
      </w:pPr>
      <w:r>
        <w:rPr>
          <w:rFonts w:hint="eastAsia"/>
          <w:noProof/>
          <w:sz w:val="24"/>
          <w:szCs w:val="24"/>
        </w:rPr>
        <w:drawing>
          <wp:inline distT="0" distB="0" distL="0" distR="0">
            <wp:extent cx="5274310" cy="3061072"/>
            <wp:effectExtent l="19050" t="0" r="254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9"/>
                    <a:srcRect/>
                    <a:stretch>
                      <a:fillRect/>
                    </a:stretch>
                  </pic:blipFill>
                  <pic:spPr bwMode="auto">
                    <a:xfrm>
                      <a:off x="0" y="0"/>
                      <a:ext cx="5274310" cy="3061072"/>
                    </a:xfrm>
                    <a:prstGeom prst="rect">
                      <a:avLst/>
                    </a:prstGeom>
                    <a:noFill/>
                    <a:ln w="9525">
                      <a:noFill/>
                      <a:miter lim="800000"/>
                      <a:headEnd/>
                      <a:tailEnd/>
                    </a:ln>
                  </pic:spPr>
                </pic:pic>
              </a:graphicData>
            </a:graphic>
          </wp:inline>
        </w:drawing>
      </w:r>
    </w:p>
    <w:p w:rsidR="00A91FB5" w:rsidRDefault="00A91FB5" w:rsidP="00A91FB5">
      <w:pPr>
        <w:spacing w:line="360" w:lineRule="auto"/>
        <w:rPr>
          <w:sz w:val="24"/>
          <w:szCs w:val="24"/>
        </w:rPr>
      </w:pPr>
      <w:r>
        <w:rPr>
          <w:rFonts w:hint="eastAsia"/>
          <w:sz w:val="24"/>
          <w:szCs w:val="24"/>
        </w:rPr>
        <w:t>4</w:t>
      </w:r>
      <w:r>
        <w:rPr>
          <w:rFonts w:hint="eastAsia"/>
          <w:sz w:val="24"/>
          <w:szCs w:val="24"/>
        </w:rPr>
        <w:t>）地图切换</w:t>
      </w:r>
    </w:p>
    <w:p w:rsidR="00A91FB5" w:rsidRDefault="00A91FB5" w:rsidP="00A91FB5">
      <w:pPr>
        <w:spacing w:line="360" w:lineRule="auto"/>
        <w:ind w:firstLineChars="236" w:firstLine="566"/>
        <w:rPr>
          <w:sz w:val="24"/>
          <w:szCs w:val="24"/>
        </w:rPr>
      </w:pPr>
      <w:r>
        <w:rPr>
          <w:rFonts w:hint="eastAsia"/>
          <w:sz w:val="24"/>
          <w:szCs w:val="24"/>
        </w:rPr>
        <w:t>通过</w:t>
      </w:r>
      <w:r>
        <w:rPr>
          <w:rFonts w:hint="eastAsia"/>
          <w:noProof/>
          <w:sz w:val="24"/>
          <w:szCs w:val="24"/>
        </w:rPr>
        <w:drawing>
          <wp:inline distT="0" distB="0" distL="0" distR="0">
            <wp:extent cx="1533525" cy="428625"/>
            <wp:effectExtent l="19050" t="0" r="9525"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0"/>
                    <a:srcRect/>
                    <a:stretch>
                      <a:fillRect/>
                    </a:stretch>
                  </pic:blipFill>
                  <pic:spPr bwMode="auto">
                    <a:xfrm>
                      <a:off x="0" y="0"/>
                      <a:ext cx="1533525" cy="428625"/>
                    </a:xfrm>
                    <a:prstGeom prst="rect">
                      <a:avLst/>
                    </a:prstGeom>
                    <a:noFill/>
                    <a:ln w="9525">
                      <a:noFill/>
                      <a:miter lim="800000"/>
                      <a:headEnd/>
                      <a:tailEnd/>
                    </a:ln>
                  </pic:spPr>
                </pic:pic>
              </a:graphicData>
            </a:graphic>
          </wp:inline>
        </w:drawing>
      </w:r>
      <w:r>
        <w:rPr>
          <w:rFonts w:hint="eastAsia"/>
          <w:sz w:val="24"/>
          <w:szCs w:val="24"/>
        </w:rPr>
        <w:t>可以对地图进行切换。如点击“地图”将会以电子地图的方式显示，点击“卫星”将会以卫星影像的方式显示地图，同理点击“地形”将会以地形图的方式地图（地形在离线地图时将不可用）。</w:t>
      </w:r>
    </w:p>
    <w:p w:rsidR="00A91FB5" w:rsidRDefault="00A91FB5" w:rsidP="00A91FB5">
      <w:pPr>
        <w:spacing w:line="360" w:lineRule="auto"/>
        <w:jc w:val="left"/>
        <w:rPr>
          <w:sz w:val="24"/>
          <w:szCs w:val="24"/>
        </w:rPr>
      </w:pPr>
      <w:r>
        <w:rPr>
          <w:rFonts w:hint="eastAsia"/>
          <w:sz w:val="24"/>
          <w:szCs w:val="24"/>
        </w:rPr>
        <w:t>5</w:t>
      </w:r>
      <w:r>
        <w:rPr>
          <w:rFonts w:hint="eastAsia"/>
          <w:sz w:val="24"/>
          <w:szCs w:val="24"/>
        </w:rPr>
        <w:t>）地图的属性</w:t>
      </w:r>
    </w:p>
    <w:p w:rsidR="00A91FB5" w:rsidRDefault="00A91FB5" w:rsidP="00A91FB5">
      <w:pPr>
        <w:spacing w:line="360" w:lineRule="auto"/>
        <w:jc w:val="left"/>
        <w:rPr>
          <w:rFonts w:hint="eastAsia"/>
          <w:sz w:val="24"/>
          <w:szCs w:val="24"/>
        </w:rPr>
      </w:pPr>
      <w:r>
        <w:rPr>
          <w:rFonts w:hint="eastAsia"/>
          <w:sz w:val="24"/>
          <w:szCs w:val="24"/>
        </w:rPr>
        <w:lastRenderedPageBreak/>
        <w:t>如图</w:t>
      </w:r>
      <w:r>
        <w:rPr>
          <w:rFonts w:hint="eastAsia"/>
          <w:noProof/>
          <w:sz w:val="24"/>
          <w:szCs w:val="24"/>
        </w:rPr>
        <w:drawing>
          <wp:inline distT="0" distB="0" distL="0" distR="0">
            <wp:extent cx="1533525" cy="1000125"/>
            <wp:effectExtent l="19050" t="0" r="9525"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1"/>
                    <a:srcRect/>
                    <a:stretch>
                      <a:fillRect/>
                    </a:stretch>
                  </pic:blipFill>
                  <pic:spPr bwMode="auto">
                    <a:xfrm>
                      <a:off x="0" y="0"/>
                      <a:ext cx="1533525" cy="1000125"/>
                    </a:xfrm>
                    <a:prstGeom prst="rect">
                      <a:avLst/>
                    </a:prstGeom>
                    <a:noFill/>
                    <a:ln w="9525">
                      <a:noFill/>
                      <a:miter lim="800000"/>
                      <a:headEnd/>
                      <a:tailEnd/>
                    </a:ln>
                  </pic:spPr>
                </pic:pic>
              </a:graphicData>
            </a:graphic>
          </wp:inline>
        </w:drawing>
      </w:r>
      <w:r>
        <w:rPr>
          <w:rFonts w:hint="eastAsia"/>
          <w:sz w:val="24"/>
          <w:szCs w:val="24"/>
        </w:rPr>
        <w:t>，地图分别对应有各自的属性。“显示街道”、“标注”可以勾选。如果勾选的话，在地图上会显示街道及地名。如果只勾选“显示街道”时，地图上会显示街道路网，而地名会不显示。</w:t>
      </w:r>
    </w:p>
    <w:p w:rsidR="00C55C13" w:rsidRDefault="00C55C13" w:rsidP="00A91FB5">
      <w:pPr>
        <w:spacing w:line="360" w:lineRule="auto"/>
        <w:jc w:val="left"/>
        <w:rPr>
          <w:rFonts w:hint="eastAsia"/>
          <w:sz w:val="24"/>
          <w:szCs w:val="24"/>
        </w:rPr>
      </w:pPr>
      <w:r>
        <w:rPr>
          <w:rFonts w:hint="eastAsia"/>
          <w:sz w:val="24"/>
          <w:szCs w:val="24"/>
        </w:rPr>
        <w:t>6</w:t>
      </w:r>
      <w:r>
        <w:rPr>
          <w:rFonts w:hint="eastAsia"/>
          <w:sz w:val="24"/>
          <w:szCs w:val="24"/>
        </w:rPr>
        <w:t>）地图上显示视频窗</w:t>
      </w:r>
    </w:p>
    <w:p w:rsidR="00C55C13" w:rsidRDefault="00C55C13" w:rsidP="00C55C13">
      <w:pPr>
        <w:spacing w:line="360" w:lineRule="auto"/>
        <w:ind w:firstLineChars="236" w:firstLine="566"/>
        <w:jc w:val="left"/>
        <w:rPr>
          <w:rFonts w:hint="eastAsia"/>
          <w:sz w:val="24"/>
          <w:szCs w:val="24"/>
        </w:rPr>
      </w:pPr>
      <w:r>
        <w:rPr>
          <w:rFonts w:hint="eastAsia"/>
          <w:sz w:val="24"/>
          <w:szCs w:val="24"/>
        </w:rPr>
        <w:t>左键单击地图上的视频点图标，会在地图上弹窗一个视频窗口，如图所示：</w:t>
      </w:r>
    </w:p>
    <w:p w:rsidR="00C55C13" w:rsidRDefault="00C55C13" w:rsidP="00C55C13">
      <w:pPr>
        <w:spacing w:line="360" w:lineRule="auto"/>
        <w:jc w:val="center"/>
        <w:rPr>
          <w:sz w:val="24"/>
          <w:szCs w:val="24"/>
        </w:rPr>
      </w:pPr>
      <w:r>
        <w:rPr>
          <w:noProof/>
          <w:sz w:val="24"/>
          <w:szCs w:val="24"/>
        </w:rPr>
        <w:drawing>
          <wp:inline distT="0" distB="0" distL="0" distR="0">
            <wp:extent cx="5274310" cy="3077505"/>
            <wp:effectExtent l="19050" t="0" r="2540" b="0"/>
            <wp:docPr id="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srcRect/>
                    <a:stretch>
                      <a:fillRect/>
                    </a:stretch>
                  </pic:blipFill>
                  <pic:spPr bwMode="auto">
                    <a:xfrm>
                      <a:off x="0" y="0"/>
                      <a:ext cx="5274310" cy="3077505"/>
                    </a:xfrm>
                    <a:prstGeom prst="rect">
                      <a:avLst/>
                    </a:prstGeom>
                    <a:noFill/>
                    <a:ln w="9525">
                      <a:noFill/>
                      <a:miter lim="800000"/>
                      <a:headEnd/>
                      <a:tailEnd/>
                    </a:ln>
                  </pic:spPr>
                </pic:pic>
              </a:graphicData>
            </a:graphic>
          </wp:inline>
        </w:drawing>
      </w:r>
    </w:p>
    <w:p w:rsidR="00A91FB5" w:rsidRDefault="00A91FB5">
      <w:pPr>
        <w:widowControl/>
        <w:jc w:val="left"/>
        <w:rPr>
          <w:sz w:val="24"/>
          <w:szCs w:val="24"/>
        </w:rPr>
      </w:pPr>
      <w:r>
        <w:rPr>
          <w:sz w:val="24"/>
          <w:szCs w:val="24"/>
        </w:rPr>
        <w:br w:type="page"/>
      </w:r>
    </w:p>
    <w:p w:rsidR="00A91FB5" w:rsidRDefault="00A91FB5" w:rsidP="00A91FB5">
      <w:pPr>
        <w:pStyle w:val="4"/>
      </w:pPr>
      <w:r>
        <w:rPr>
          <w:rFonts w:hint="eastAsia"/>
        </w:rPr>
        <w:lastRenderedPageBreak/>
        <w:t>4</w:t>
      </w:r>
      <w:r>
        <w:rPr>
          <w:rFonts w:hint="eastAsia"/>
        </w:rPr>
        <w:t>、软件高级操作</w:t>
      </w:r>
    </w:p>
    <w:p w:rsidR="00A91FB5" w:rsidRDefault="00A91FB5" w:rsidP="00A91FB5">
      <w:pPr>
        <w:spacing w:line="360" w:lineRule="auto"/>
        <w:rPr>
          <w:sz w:val="24"/>
          <w:szCs w:val="24"/>
        </w:rPr>
      </w:pPr>
      <w:r w:rsidRPr="00A91FB5">
        <w:rPr>
          <w:rFonts w:hint="eastAsia"/>
          <w:sz w:val="24"/>
          <w:szCs w:val="24"/>
        </w:rPr>
        <w:t>1</w:t>
      </w:r>
      <w:r w:rsidRPr="00A91FB5">
        <w:rPr>
          <w:rFonts w:hint="eastAsia"/>
          <w:sz w:val="24"/>
          <w:szCs w:val="24"/>
        </w:rPr>
        <w:t>）</w:t>
      </w:r>
      <w:r>
        <w:rPr>
          <w:rFonts w:hint="eastAsia"/>
          <w:sz w:val="24"/>
          <w:szCs w:val="24"/>
        </w:rPr>
        <w:t>搜索</w:t>
      </w:r>
    </w:p>
    <w:p w:rsidR="00A91FB5" w:rsidRDefault="00A91FB5" w:rsidP="00A91FB5">
      <w:pPr>
        <w:spacing w:line="360" w:lineRule="auto"/>
        <w:rPr>
          <w:sz w:val="24"/>
          <w:szCs w:val="24"/>
        </w:rPr>
      </w:pPr>
      <w:r>
        <w:rPr>
          <w:rFonts w:hint="eastAsia"/>
          <w:sz w:val="24"/>
          <w:szCs w:val="24"/>
        </w:rPr>
        <w:t>软件处在联网的情况下，可以通过左上角的搜索框进行地名的搜索。输入某一地名，在出现的提示地名中选择某一地名后，地图将会定位在所选地名初。如图所示：</w:t>
      </w:r>
    </w:p>
    <w:p w:rsidR="00A91FB5" w:rsidRDefault="00A91FB5" w:rsidP="00A91FB5">
      <w:pPr>
        <w:spacing w:line="360" w:lineRule="auto"/>
        <w:jc w:val="center"/>
        <w:rPr>
          <w:sz w:val="24"/>
          <w:szCs w:val="24"/>
        </w:rPr>
      </w:pPr>
      <w:r>
        <w:rPr>
          <w:rFonts w:hint="eastAsia"/>
          <w:noProof/>
          <w:sz w:val="24"/>
          <w:szCs w:val="24"/>
        </w:rPr>
        <w:drawing>
          <wp:inline distT="0" distB="0" distL="0" distR="0">
            <wp:extent cx="4191000" cy="3038475"/>
            <wp:effectExtent l="19050" t="0" r="0"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3"/>
                    <a:srcRect/>
                    <a:stretch>
                      <a:fillRect/>
                    </a:stretch>
                  </pic:blipFill>
                  <pic:spPr bwMode="auto">
                    <a:xfrm>
                      <a:off x="0" y="0"/>
                      <a:ext cx="4191000" cy="3038475"/>
                    </a:xfrm>
                    <a:prstGeom prst="rect">
                      <a:avLst/>
                    </a:prstGeom>
                    <a:noFill/>
                    <a:ln w="9525">
                      <a:noFill/>
                      <a:miter lim="800000"/>
                      <a:headEnd/>
                      <a:tailEnd/>
                    </a:ln>
                  </pic:spPr>
                </pic:pic>
              </a:graphicData>
            </a:graphic>
          </wp:inline>
        </w:drawing>
      </w:r>
    </w:p>
    <w:p w:rsidR="00A91FB5" w:rsidRDefault="00A91FB5" w:rsidP="00A91FB5">
      <w:pPr>
        <w:spacing w:line="360" w:lineRule="auto"/>
        <w:jc w:val="left"/>
        <w:rPr>
          <w:sz w:val="24"/>
          <w:szCs w:val="24"/>
        </w:rPr>
      </w:pPr>
      <w:r>
        <w:rPr>
          <w:rFonts w:hint="eastAsia"/>
          <w:sz w:val="24"/>
          <w:szCs w:val="24"/>
        </w:rPr>
        <w:t>2</w:t>
      </w:r>
      <w:r>
        <w:rPr>
          <w:rFonts w:hint="eastAsia"/>
          <w:sz w:val="24"/>
          <w:szCs w:val="24"/>
        </w:rPr>
        <w:t>）添加视频点</w:t>
      </w:r>
    </w:p>
    <w:p w:rsidR="00A91FB5" w:rsidRDefault="00A91FB5" w:rsidP="00A91FB5">
      <w:pPr>
        <w:spacing w:line="360" w:lineRule="auto"/>
        <w:ind w:firstLineChars="236" w:firstLine="566"/>
        <w:jc w:val="left"/>
        <w:rPr>
          <w:sz w:val="24"/>
          <w:szCs w:val="24"/>
        </w:rPr>
      </w:pPr>
      <w:r>
        <w:rPr>
          <w:rFonts w:hint="eastAsia"/>
          <w:sz w:val="24"/>
          <w:szCs w:val="24"/>
        </w:rPr>
        <w:t>通过点击搜索框左侧的“详细”按钮，将会从软件的左边缘划出一个窗口部件用于添加视频点信息。如图所示：</w:t>
      </w:r>
    </w:p>
    <w:p w:rsidR="00A91FB5" w:rsidRDefault="00A91FB5" w:rsidP="00A91FB5">
      <w:pPr>
        <w:spacing w:line="360" w:lineRule="auto"/>
        <w:jc w:val="left"/>
        <w:rPr>
          <w:sz w:val="24"/>
          <w:szCs w:val="24"/>
        </w:rPr>
      </w:pPr>
      <w:r>
        <w:rPr>
          <w:rFonts w:hint="eastAsia"/>
          <w:noProof/>
          <w:sz w:val="24"/>
          <w:szCs w:val="24"/>
        </w:rPr>
        <w:lastRenderedPageBreak/>
        <w:drawing>
          <wp:inline distT="0" distB="0" distL="0" distR="0">
            <wp:extent cx="5274310" cy="3935236"/>
            <wp:effectExtent l="19050" t="0" r="2540"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4"/>
                    <a:srcRect/>
                    <a:stretch>
                      <a:fillRect/>
                    </a:stretch>
                  </pic:blipFill>
                  <pic:spPr bwMode="auto">
                    <a:xfrm>
                      <a:off x="0" y="0"/>
                      <a:ext cx="5274310" cy="3935236"/>
                    </a:xfrm>
                    <a:prstGeom prst="rect">
                      <a:avLst/>
                    </a:prstGeom>
                    <a:noFill/>
                    <a:ln w="9525">
                      <a:noFill/>
                      <a:miter lim="800000"/>
                      <a:headEnd/>
                      <a:tailEnd/>
                    </a:ln>
                  </pic:spPr>
                </pic:pic>
              </a:graphicData>
            </a:graphic>
          </wp:inline>
        </w:drawing>
      </w:r>
    </w:p>
    <w:p w:rsidR="00A91FB5" w:rsidRDefault="00A91FB5" w:rsidP="00A91FB5">
      <w:pPr>
        <w:spacing w:line="360" w:lineRule="auto"/>
        <w:jc w:val="left"/>
        <w:rPr>
          <w:sz w:val="24"/>
          <w:szCs w:val="24"/>
        </w:rPr>
      </w:pPr>
    </w:p>
    <w:p w:rsidR="00A91FB5" w:rsidRDefault="00A91FB5" w:rsidP="00A91FB5">
      <w:pPr>
        <w:spacing w:line="360" w:lineRule="auto"/>
        <w:jc w:val="left"/>
        <w:rPr>
          <w:sz w:val="24"/>
          <w:szCs w:val="24"/>
        </w:rPr>
      </w:pPr>
      <w:r>
        <w:rPr>
          <w:rFonts w:hint="eastAsia"/>
          <w:sz w:val="24"/>
          <w:szCs w:val="24"/>
        </w:rPr>
        <w:t>滑出的窗口如下图所示：</w:t>
      </w:r>
    </w:p>
    <w:p w:rsidR="00A91FB5" w:rsidRDefault="00A91FB5" w:rsidP="00A91FB5">
      <w:pPr>
        <w:spacing w:line="360" w:lineRule="auto"/>
        <w:jc w:val="left"/>
        <w:rPr>
          <w:sz w:val="24"/>
          <w:szCs w:val="24"/>
        </w:rPr>
      </w:pPr>
      <w:r>
        <w:rPr>
          <w:rFonts w:hint="eastAsia"/>
          <w:noProof/>
          <w:sz w:val="24"/>
          <w:szCs w:val="24"/>
        </w:rPr>
        <w:drawing>
          <wp:inline distT="0" distB="0" distL="0" distR="0">
            <wp:extent cx="5274310" cy="3928545"/>
            <wp:effectExtent l="19050" t="0" r="2540"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5"/>
                    <a:srcRect/>
                    <a:stretch>
                      <a:fillRect/>
                    </a:stretch>
                  </pic:blipFill>
                  <pic:spPr bwMode="auto">
                    <a:xfrm>
                      <a:off x="0" y="0"/>
                      <a:ext cx="5274310" cy="3928545"/>
                    </a:xfrm>
                    <a:prstGeom prst="rect">
                      <a:avLst/>
                    </a:prstGeom>
                    <a:noFill/>
                    <a:ln w="9525">
                      <a:noFill/>
                      <a:miter lim="800000"/>
                      <a:headEnd/>
                      <a:tailEnd/>
                    </a:ln>
                  </pic:spPr>
                </pic:pic>
              </a:graphicData>
            </a:graphic>
          </wp:inline>
        </w:drawing>
      </w:r>
    </w:p>
    <w:p w:rsidR="00A91FB5" w:rsidRDefault="00A91FB5" w:rsidP="00A91FB5">
      <w:pPr>
        <w:spacing w:line="360" w:lineRule="auto"/>
        <w:jc w:val="left"/>
        <w:rPr>
          <w:sz w:val="24"/>
          <w:szCs w:val="24"/>
        </w:rPr>
      </w:pPr>
      <w:r>
        <w:rPr>
          <w:rFonts w:hint="eastAsia"/>
          <w:sz w:val="24"/>
          <w:szCs w:val="24"/>
        </w:rPr>
        <w:t>3</w:t>
      </w:r>
      <w:r>
        <w:rPr>
          <w:rFonts w:hint="eastAsia"/>
          <w:sz w:val="24"/>
          <w:szCs w:val="24"/>
        </w:rPr>
        <w:t>）具体点击视频点信息</w:t>
      </w:r>
    </w:p>
    <w:p w:rsidR="00A91FB5" w:rsidRDefault="00A91FB5" w:rsidP="00A91FB5">
      <w:pPr>
        <w:spacing w:line="360" w:lineRule="auto"/>
        <w:jc w:val="left"/>
        <w:rPr>
          <w:sz w:val="24"/>
          <w:szCs w:val="24"/>
        </w:rPr>
      </w:pPr>
      <w:r>
        <w:rPr>
          <w:rFonts w:hint="eastAsia"/>
          <w:sz w:val="24"/>
          <w:szCs w:val="24"/>
        </w:rPr>
        <w:lastRenderedPageBreak/>
        <w:t>（</w:t>
      </w:r>
      <w:r>
        <w:rPr>
          <w:rFonts w:hint="eastAsia"/>
          <w:sz w:val="24"/>
          <w:szCs w:val="24"/>
        </w:rPr>
        <w:t>1</w:t>
      </w:r>
      <w:r>
        <w:rPr>
          <w:rFonts w:hint="eastAsia"/>
          <w:sz w:val="24"/>
          <w:szCs w:val="24"/>
        </w:rPr>
        <w:t>）关闭视频点编辑窗口：通过点击上图红色圈中的“左箭头”图标，可以关闭编辑窗口。</w:t>
      </w:r>
    </w:p>
    <w:p w:rsidR="00A91FB5" w:rsidRDefault="00A91FB5" w:rsidP="00A91FB5">
      <w:pPr>
        <w:spacing w:line="360" w:lineRule="auto"/>
        <w:jc w:val="left"/>
        <w:rPr>
          <w:sz w:val="24"/>
          <w:szCs w:val="24"/>
        </w:rPr>
      </w:pPr>
      <w:r>
        <w:rPr>
          <w:rFonts w:hint="eastAsia"/>
          <w:sz w:val="24"/>
          <w:szCs w:val="24"/>
        </w:rPr>
        <w:t>（</w:t>
      </w:r>
      <w:r>
        <w:rPr>
          <w:rFonts w:hint="eastAsia"/>
          <w:sz w:val="24"/>
          <w:szCs w:val="24"/>
        </w:rPr>
        <w:t>2</w:t>
      </w:r>
      <w:r>
        <w:rPr>
          <w:rFonts w:hint="eastAsia"/>
          <w:sz w:val="24"/>
          <w:szCs w:val="24"/>
        </w:rPr>
        <w:t>）编号：编号可以为数字或字母，但必须保证和其他视频点编号不相同。</w:t>
      </w:r>
    </w:p>
    <w:p w:rsidR="00A91FB5" w:rsidRDefault="00A91FB5" w:rsidP="00A91FB5">
      <w:pPr>
        <w:spacing w:line="360" w:lineRule="auto"/>
        <w:jc w:val="left"/>
        <w:rPr>
          <w:sz w:val="24"/>
          <w:szCs w:val="24"/>
        </w:rPr>
      </w:pPr>
      <w:r>
        <w:rPr>
          <w:rFonts w:hint="eastAsia"/>
          <w:sz w:val="24"/>
          <w:szCs w:val="24"/>
        </w:rPr>
        <w:t>（</w:t>
      </w:r>
      <w:r>
        <w:rPr>
          <w:rFonts w:hint="eastAsia"/>
          <w:sz w:val="24"/>
          <w:szCs w:val="24"/>
        </w:rPr>
        <w:t>3</w:t>
      </w:r>
      <w:r>
        <w:rPr>
          <w:rFonts w:hint="eastAsia"/>
          <w:sz w:val="24"/>
          <w:szCs w:val="24"/>
        </w:rPr>
        <w:t>）名称：名称为视频点的名称，会显示在地图上视频点图标下方。</w:t>
      </w:r>
    </w:p>
    <w:p w:rsidR="00A91FB5" w:rsidRDefault="00A91FB5" w:rsidP="00A91FB5">
      <w:pPr>
        <w:spacing w:line="360" w:lineRule="auto"/>
        <w:jc w:val="left"/>
        <w:rPr>
          <w:sz w:val="24"/>
          <w:szCs w:val="24"/>
        </w:rPr>
      </w:pPr>
      <w:r>
        <w:rPr>
          <w:rFonts w:hint="eastAsia"/>
          <w:sz w:val="24"/>
          <w:szCs w:val="24"/>
        </w:rPr>
        <w:t>（</w:t>
      </w:r>
      <w:r>
        <w:rPr>
          <w:rFonts w:hint="eastAsia"/>
          <w:sz w:val="24"/>
          <w:szCs w:val="24"/>
        </w:rPr>
        <w:t>4</w:t>
      </w:r>
      <w:r w:rsidR="00C55C13">
        <w:rPr>
          <w:rFonts w:hint="eastAsia"/>
          <w:sz w:val="24"/>
          <w:szCs w:val="24"/>
        </w:rPr>
        <w:t>）视频码流：视频码流分为主码流和次码流。如果没有次码流则两个码流填写相同的地址即可</w:t>
      </w:r>
      <w:r>
        <w:rPr>
          <w:rFonts w:hint="eastAsia"/>
          <w:sz w:val="24"/>
          <w:szCs w:val="24"/>
        </w:rPr>
        <w:t>。</w:t>
      </w:r>
    </w:p>
    <w:p w:rsidR="00A91FB5" w:rsidRDefault="00A91FB5" w:rsidP="00A91FB5">
      <w:pPr>
        <w:spacing w:line="360" w:lineRule="auto"/>
        <w:jc w:val="left"/>
        <w:rPr>
          <w:sz w:val="24"/>
          <w:szCs w:val="24"/>
        </w:rPr>
      </w:pPr>
      <w:r>
        <w:rPr>
          <w:rFonts w:hint="eastAsia"/>
          <w:sz w:val="24"/>
          <w:szCs w:val="24"/>
        </w:rPr>
        <w:t>其中“编号”、“名称”、“主码流”、“次码流”为必填项，</w:t>
      </w:r>
      <w:r w:rsidR="00C55C13">
        <w:rPr>
          <w:rFonts w:hint="eastAsia"/>
          <w:sz w:val="24"/>
          <w:szCs w:val="24"/>
        </w:rPr>
        <w:t>有一项为空都将不能保存。如果“次码流”未知，则填写和主码流相同的码流</w:t>
      </w:r>
      <w:r w:rsidR="00DF273B">
        <w:rPr>
          <w:rFonts w:hint="eastAsia"/>
          <w:sz w:val="24"/>
          <w:szCs w:val="24"/>
        </w:rPr>
        <w:t>地址</w:t>
      </w:r>
      <w:r>
        <w:rPr>
          <w:rFonts w:hint="eastAsia"/>
          <w:sz w:val="24"/>
          <w:szCs w:val="24"/>
        </w:rPr>
        <w:t>。</w:t>
      </w:r>
    </w:p>
    <w:p w:rsidR="00A91FB5" w:rsidRDefault="00A91FB5" w:rsidP="00A91FB5">
      <w:pPr>
        <w:spacing w:line="360" w:lineRule="auto"/>
        <w:jc w:val="left"/>
        <w:rPr>
          <w:sz w:val="24"/>
          <w:szCs w:val="24"/>
        </w:rPr>
      </w:pPr>
      <w:r>
        <w:rPr>
          <w:rFonts w:hint="eastAsia"/>
          <w:sz w:val="24"/>
          <w:szCs w:val="24"/>
        </w:rPr>
        <w:t>（</w:t>
      </w:r>
      <w:r>
        <w:rPr>
          <w:rFonts w:hint="eastAsia"/>
          <w:sz w:val="24"/>
          <w:szCs w:val="24"/>
        </w:rPr>
        <w:t>5</w:t>
      </w:r>
      <w:r>
        <w:rPr>
          <w:rFonts w:hint="eastAsia"/>
          <w:sz w:val="24"/>
          <w:szCs w:val="24"/>
        </w:rPr>
        <w:t>）用户名和密码：如果视频码流在访问时不需要用户名密码，则用户名和密码可不填写。如果视频流访问时需要用户名密码时，则需要填写。</w:t>
      </w:r>
    </w:p>
    <w:p w:rsidR="00A91FB5" w:rsidRDefault="00A91FB5" w:rsidP="00A91FB5">
      <w:pPr>
        <w:spacing w:line="360" w:lineRule="auto"/>
        <w:jc w:val="left"/>
        <w:rPr>
          <w:sz w:val="24"/>
          <w:szCs w:val="24"/>
        </w:rPr>
      </w:pPr>
      <w:r>
        <w:rPr>
          <w:rFonts w:hint="eastAsia"/>
          <w:sz w:val="24"/>
          <w:szCs w:val="24"/>
        </w:rPr>
        <w:t>（</w:t>
      </w:r>
      <w:r>
        <w:rPr>
          <w:rFonts w:hint="eastAsia"/>
          <w:sz w:val="24"/>
          <w:szCs w:val="24"/>
        </w:rPr>
        <w:t>6</w:t>
      </w:r>
      <w:r>
        <w:rPr>
          <w:rFonts w:hint="eastAsia"/>
          <w:sz w:val="24"/>
          <w:szCs w:val="24"/>
        </w:rPr>
        <w:t>）经纬度：上述信息填写完成之后，如果知道视频点的具体位置，则把位置的经纬度填写其中。如果不知道经纬度值，可以通过拖动该图标</w:t>
      </w:r>
      <w:r>
        <w:rPr>
          <w:rFonts w:hint="eastAsia"/>
          <w:noProof/>
          <w:sz w:val="24"/>
          <w:szCs w:val="24"/>
        </w:rPr>
        <w:drawing>
          <wp:inline distT="0" distB="0" distL="0" distR="0">
            <wp:extent cx="361950" cy="342900"/>
            <wp:effectExtent l="19050" t="0" r="0"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6"/>
                    <a:srcRect/>
                    <a:stretch>
                      <a:fillRect/>
                    </a:stretch>
                  </pic:blipFill>
                  <pic:spPr bwMode="auto">
                    <a:xfrm>
                      <a:off x="0" y="0"/>
                      <a:ext cx="361950" cy="342900"/>
                    </a:xfrm>
                    <a:prstGeom prst="rect">
                      <a:avLst/>
                    </a:prstGeom>
                    <a:noFill/>
                    <a:ln w="9525">
                      <a:noFill/>
                      <a:miter lim="800000"/>
                      <a:headEnd/>
                      <a:tailEnd/>
                    </a:ln>
                  </pic:spPr>
                </pic:pic>
              </a:graphicData>
            </a:graphic>
          </wp:inline>
        </w:drawing>
      </w:r>
      <w:r>
        <w:rPr>
          <w:rFonts w:hint="eastAsia"/>
          <w:sz w:val="24"/>
          <w:szCs w:val="24"/>
        </w:rPr>
        <w:t>到地图的某一位置上，经纬度会根据地图的位置自动填写。</w:t>
      </w:r>
    </w:p>
    <w:p w:rsidR="00A91FB5" w:rsidRDefault="00A91FB5" w:rsidP="00A91FB5">
      <w:pPr>
        <w:spacing w:line="360" w:lineRule="auto"/>
        <w:jc w:val="left"/>
        <w:rPr>
          <w:sz w:val="24"/>
          <w:szCs w:val="24"/>
        </w:rPr>
      </w:pPr>
      <w:r>
        <w:rPr>
          <w:rFonts w:hint="eastAsia"/>
          <w:sz w:val="24"/>
          <w:szCs w:val="24"/>
        </w:rPr>
        <w:t>（</w:t>
      </w:r>
      <w:r>
        <w:rPr>
          <w:rFonts w:hint="eastAsia"/>
          <w:sz w:val="24"/>
          <w:szCs w:val="24"/>
        </w:rPr>
        <w:t>7</w:t>
      </w:r>
      <w:r>
        <w:rPr>
          <w:rFonts w:hint="eastAsia"/>
          <w:sz w:val="24"/>
          <w:szCs w:val="24"/>
        </w:rPr>
        <w:t>）保存：上述信息填写完成之后，点击保存。即对编辑信息应用到地图上，同时对当前信息保存到系统的后台文件中，下次启动软件。这些视频点将会加载。</w:t>
      </w:r>
    </w:p>
    <w:p w:rsidR="00A91FB5" w:rsidRDefault="00A91FB5" w:rsidP="00A91FB5">
      <w:pPr>
        <w:spacing w:line="360" w:lineRule="auto"/>
        <w:jc w:val="left"/>
        <w:rPr>
          <w:sz w:val="24"/>
          <w:szCs w:val="24"/>
        </w:rPr>
      </w:pPr>
      <w:r>
        <w:rPr>
          <w:rFonts w:hint="eastAsia"/>
          <w:sz w:val="24"/>
          <w:szCs w:val="24"/>
        </w:rPr>
        <w:t>（</w:t>
      </w:r>
      <w:r>
        <w:rPr>
          <w:rFonts w:hint="eastAsia"/>
          <w:sz w:val="24"/>
          <w:szCs w:val="24"/>
        </w:rPr>
        <w:t>8</w:t>
      </w:r>
      <w:r>
        <w:rPr>
          <w:rFonts w:hint="eastAsia"/>
          <w:sz w:val="24"/>
          <w:szCs w:val="24"/>
        </w:rPr>
        <w:t>）应用：应用是对当前视频点编辑信息应用到地图上，但并没有保存。</w:t>
      </w:r>
    </w:p>
    <w:p w:rsidR="00A91FB5" w:rsidRDefault="00A91FB5" w:rsidP="00A91FB5">
      <w:pPr>
        <w:spacing w:line="360" w:lineRule="auto"/>
        <w:jc w:val="left"/>
        <w:rPr>
          <w:sz w:val="24"/>
          <w:szCs w:val="24"/>
        </w:rPr>
      </w:pPr>
      <w:r>
        <w:rPr>
          <w:rFonts w:hint="eastAsia"/>
          <w:sz w:val="24"/>
          <w:szCs w:val="24"/>
        </w:rPr>
        <w:t>（</w:t>
      </w:r>
      <w:r>
        <w:rPr>
          <w:rFonts w:hint="eastAsia"/>
          <w:sz w:val="24"/>
          <w:szCs w:val="24"/>
        </w:rPr>
        <w:t>9</w:t>
      </w:r>
      <w:r>
        <w:rPr>
          <w:rFonts w:hint="eastAsia"/>
          <w:sz w:val="24"/>
          <w:szCs w:val="24"/>
        </w:rPr>
        <w:t>）编辑视频点：在弹出该编辑窗口的过程中，选择点击某一视频点，该视频点的信息将会显示在编辑窗口中，这时可以修改该视频点的信息，之后“保存”或“应用”即可。</w:t>
      </w:r>
    </w:p>
    <w:p w:rsidR="00A91FB5" w:rsidRDefault="00A91FB5" w:rsidP="00A91FB5">
      <w:pPr>
        <w:spacing w:line="360" w:lineRule="auto"/>
        <w:jc w:val="left"/>
        <w:rPr>
          <w:sz w:val="24"/>
          <w:szCs w:val="24"/>
        </w:rPr>
      </w:pPr>
      <w:r>
        <w:rPr>
          <w:rFonts w:hint="eastAsia"/>
          <w:sz w:val="24"/>
          <w:szCs w:val="24"/>
        </w:rPr>
        <w:t>（</w:t>
      </w:r>
      <w:r>
        <w:rPr>
          <w:rFonts w:hint="eastAsia"/>
          <w:sz w:val="24"/>
          <w:szCs w:val="24"/>
        </w:rPr>
        <w:t>10</w:t>
      </w:r>
      <w:r>
        <w:rPr>
          <w:rFonts w:hint="eastAsia"/>
          <w:sz w:val="24"/>
          <w:szCs w:val="24"/>
        </w:rPr>
        <w:t>）删除：点击删除按钮，对该视频点进行删除。</w:t>
      </w:r>
    </w:p>
    <w:p w:rsidR="00A91FB5" w:rsidRDefault="00A91FB5">
      <w:pPr>
        <w:widowControl/>
        <w:jc w:val="left"/>
        <w:rPr>
          <w:sz w:val="24"/>
          <w:szCs w:val="24"/>
        </w:rPr>
      </w:pPr>
      <w:r>
        <w:rPr>
          <w:sz w:val="24"/>
          <w:szCs w:val="24"/>
        </w:rPr>
        <w:br w:type="page"/>
      </w:r>
    </w:p>
    <w:p w:rsidR="00A91FB5" w:rsidRDefault="00A91FB5" w:rsidP="00A91FB5">
      <w:pPr>
        <w:pStyle w:val="4"/>
      </w:pPr>
      <w:r>
        <w:rPr>
          <w:rFonts w:hint="eastAsia"/>
        </w:rPr>
        <w:lastRenderedPageBreak/>
        <w:t>5</w:t>
      </w:r>
      <w:r>
        <w:rPr>
          <w:rFonts w:hint="eastAsia"/>
        </w:rPr>
        <w:t>、配置在线或离线地图</w:t>
      </w:r>
    </w:p>
    <w:p w:rsidR="00A91FB5" w:rsidRDefault="00A91FB5" w:rsidP="00A91FB5">
      <w:pPr>
        <w:ind w:firstLineChars="236" w:firstLine="566"/>
        <w:rPr>
          <w:sz w:val="24"/>
          <w:szCs w:val="24"/>
        </w:rPr>
      </w:pPr>
      <w:r w:rsidRPr="00A91FB5">
        <w:rPr>
          <w:rFonts w:hint="eastAsia"/>
          <w:sz w:val="24"/>
          <w:szCs w:val="24"/>
        </w:rPr>
        <w:t>点击</w:t>
      </w:r>
      <w:r>
        <w:rPr>
          <w:rFonts w:hint="eastAsia"/>
          <w:sz w:val="24"/>
          <w:szCs w:val="24"/>
        </w:rPr>
        <w:t>视频点编辑窗口下方的</w:t>
      </w:r>
      <w:r w:rsidRPr="00A91FB5">
        <w:rPr>
          <w:rFonts w:hint="eastAsia"/>
          <w:sz w:val="24"/>
          <w:szCs w:val="24"/>
        </w:rPr>
        <w:t>“</w:t>
      </w:r>
      <w:r>
        <w:rPr>
          <w:rFonts w:hint="eastAsia"/>
          <w:sz w:val="24"/>
          <w:szCs w:val="24"/>
        </w:rPr>
        <w:t>配置</w:t>
      </w:r>
      <w:r w:rsidRPr="00A91FB5">
        <w:rPr>
          <w:rFonts w:hint="eastAsia"/>
          <w:sz w:val="24"/>
          <w:szCs w:val="24"/>
        </w:rPr>
        <w:t>”</w:t>
      </w:r>
      <w:r>
        <w:rPr>
          <w:rFonts w:hint="eastAsia"/>
          <w:sz w:val="24"/>
          <w:szCs w:val="24"/>
        </w:rPr>
        <w:t>按钮，弹出如下图所示的对话框：</w:t>
      </w:r>
    </w:p>
    <w:p w:rsidR="00A91FB5" w:rsidRDefault="00A91FB5" w:rsidP="00A91FB5">
      <w:pPr>
        <w:rPr>
          <w:sz w:val="24"/>
          <w:szCs w:val="24"/>
        </w:rPr>
      </w:pPr>
      <w:r>
        <w:rPr>
          <w:rFonts w:hint="eastAsia"/>
          <w:noProof/>
          <w:sz w:val="24"/>
          <w:szCs w:val="24"/>
        </w:rPr>
        <w:drawing>
          <wp:inline distT="0" distB="0" distL="0" distR="0">
            <wp:extent cx="5274310" cy="3220709"/>
            <wp:effectExtent l="19050" t="0" r="2540" b="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7"/>
                    <a:srcRect/>
                    <a:stretch>
                      <a:fillRect/>
                    </a:stretch>
                  </pic:blipFill>
                  <pic:spPr bwMode="auto">
                    <a:xfrm>
                      <a:off x="0" y="0"/>
                      <a:ext cx="5274310" cy="3220709"/>
                    </a:xfrm>
                    <a:prstGeom prst="rect">
                      <a:avLst/>
                    </a:prstGeom>
                    <a:noFill/>
                    <a:ln w="9525">
                      <a:noFill/>
                      <a:miter lim="800000"/>
                      <a:headEnd/>
                      <a:tailEnd/>
                    </a:ln>
                  </pic:spPr>
                </pic:pic>
              </a:graphicData>
            </a:graphic>
          </wp:inline>
        </w:drawing>
      </w:r>
    </w:p>
    <w:p w:rsidR="00A91FB5" w:rsidRDefault="00A91FB5" w:rsidP="00A91FB5">
      <w:pPr>
        <w:spacing w:line="360" w:lineRule="auto"/>
        <w:rPr>
          <w:sz w:val="24"/>
          <w:szCs w:val="24"/>
        </w:rPr>
      </w:pPr>
      <w:r>
        <w:rPr>
          <w:rFonts w:hint="eastAsia"/>
          <w:sz w:val="24"/>
          <w:szCs w:val="24"/>
        </w:rPr>
        <w:t>1</w:t>
      </w:r>
      <w:r>
        <w:rPr>
          <w:rFonts w:hint="eastAsia"/>
          <w:sz w:val="24"/>
          <w:szCs w:val="24"/>
        </w:rPr>
        <w:t>）离线地图：选择“离线地图”单选按钮。然后在“离线地图服务器”栏中输入离线地图服务器。</w:t>
      </w:r>
    </w:p>
    <w:p w:rsidR="00A91FB5" w:rsidRDefault="00A91FB5" w:rsidP="00A91FB5">
      <w:pPr>
        <w:spacing w:line="360" w:lineRule="auto"/>
        <w:rPr>
          <w:sz w:val="24"/>
          <w:szCs w:val="24"/>
        </w:rPr>
      </w:pPr>
      <w:r>
        <w:rPr>
          <w:rFonts w:hint="eastAsia"/>
          <w:sz w:val="24"/>
          <w:szCs w:val="24"/>
        </w:rPr>
        <w:t>2</w:t>
      </w:r>
      <w:r>
        <w:rPr>
          <w:rFonts w:hint="eastAsia"/>
          <w:sz w:val="24"/>
          <w:szCs w:val="24"/>
        </w:rPr>
        <w:t>）在线地图：选择“在线地图”单选按钮。系统内部默认会指定其在线服务器地址。</w:t>
      </w:r>
    </w:p>
    <w:p w:rsidR="00A91FB5" w:rsidRDefault="00A91FB5" w:rsidP="00A91FB5">
      <w:pPr>
        <w:spacing w:line="360" w:lineRule="auto"/>
        <w:rPr>
          <w:sz w:val="24"/>
          <w:szCs w:val="24"/>
        </w:rPr>
      </w:pPr>
      <w:r>
        <w:rPr>
          <w:rFonts w:hint="eastAsia"/>
          <w:sz w:val="24"/>
          <w:szCs w:val="24"/>
        </w:rPr>
        <w:t>3</w:t>
      </w:r>
      <w:r>
        <w:rPr>
          <w:rFonts w:hint="eastAsia"/>
          <w:sz w:val="24"/>
          <w:szCs w:val="24"/>
        </w:rPr>
        <w:t>）地图默认的中心位置：填写用户自己的想显示的默认中心位置经纬度。“恢复默认”按钮会让经纬度信息填写到徐州的中心位置。</w:t>
      </w:r>
    </w:p>
    <w:p w:rsidR="00A91FB5" w:rsidRDefault="00A91FB5" w:rsidP="00A91FB5">
      <w:pPr>
        <w:spacing w:line="360" w:lineRule="auto"/>
        <w:rPr>
          <w:sz w:val="24"/>
          <w:szCs w:val="24"/>
        </w:rPr>
      </w:pPr>
      <w:r>
        <w:rPr>
          <w:rFonts w:hint="eastAsia"/>
          <w:sz w:val="24"/>
          <w:szCs w:val="24"/>
        </w:rPr>
        <w:t>4</w:t>
      </w:r>
      <w:r>
        <w:rPr>
          <w:rFonts w:hint="eastAsia"/>
          <w:sz w:val="24"/>
          <w:szCs w:val="24"/>
        </w:rPr>
        <w:t>）地图默认级别：软件启动时，地图默认的放大级别</w:t>
      </w:r>
    </w:p>
    <w:p w:rsidR="00A91FB5" w:rsidRDefault="00A91FB5" w:rsidP="00A91FB5">
      <w:pPr>
        <w:spacing w:line="360" w:lineRule="auto"/>
        <w:rPr>
          <w:sz w:val="24"/>
          <w:szCs w:val="24"/>
        </w:rPr>
      </w:pPr>
      <w:r>
        <w:rPr>
          <w:rFonts w:hint="eastAsia"/>
          <w:sz w:val="24"/>
          <w:szCs w:val="24"/>
        </w:rPr>
        <w:t>5</w:t>
      </w:r>
      <w:r>
        <w:rPr>
          <w:rFonts w:hint="eastAsia"/>
          <w:sz w:val="24"/>
          <w:szCs w:val="24"/>
        </w:rPr>
        <w:t>）离线地图的级别范围：根据你下载的离线地图的级别，填写范围。</w:t>
      </w:r>
    </w:p>
    <w:p w:rsidR="00A91FB5" w:rsidRPr="00A91FB5" w:rsidRDefault="00A91FB5" w:rsidP="00A91FB5">
      <w:pPr>
        <w:spacing w:line="360" w:lineRule="auto"/>
        <w:rPr>
          <w:sz w:val="24"/>
          <w:szCs w:val="24"/>
        </w:rPr>
      </w:pPr>
      <w:r>
        <w:rPr>
          <w:rFonts w:hint="eastAsia"/>
          <w:sz w:val="24"/>
          <w:szCs w:val="24"/>
        </w:rPr>
        <w:t>上述信息填写完成之后，点保存。即对地图的基本信息保存完毕。</w:t>
      </w:r>
    </w:p>
    <w:sectPr w:rsidR="00A91FB5" w:rsidRPr="00A91FB5" w:rsidSect="00127082">
      <w:pgSz w:w="11906" w:h="16838"/>
      <w:pgMar w:top="1440" w:right="1800" w:bottom="1440" w:left="1800" w:header="851" w:footer="992" w:gutter="0"/>
      <w:cols w:space="425"/>
      <w:docGrid w:type="lines"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A77A93" w:rsidRDefault="00A77A93" w:rsidP="00D7629E">
      <w:r>
        <w:separator/>
      </w:r>
    </w:p>
  </w:endnote>
  <w:endnote w:type="continuationSeparator" w:id="1">
    <w:p w:rsidR="00A77A93" w:rsidRDefault="00A77A93" w:rsidP="00D7629E">
      <w:r>
        <w:continuationSeparator/>
      </w:r>
    </w:p>
  </w:endnote>
</w:endnotes>
</file>

<file path=word/fontTable.xml><?xml version="1.0" encoding="utf-8"?>
<w:fonts xmlns:r="http://schemas.openxmlformats.org/officeDocument/2006/relationships" xmlns:w="http://schemas.openxmlformats.org/wordprocessingml/2006/main">
  <w:font w:name="Calibri">
    <w:panose1 w:val="020F0502020204030204"/>
    <w:charset w:val="00"/>
    <w:family w:val="swiss"/>
    <w:pitch w:val="variable"/>
    <w:sig w:usb0="E10002FF" w:usb1="4000ACFF" w:usb2="00000009"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AFF" w:usb1="C0007841" w:usb2="00000009" w:usb3="00000000" w:csb0="000001FF"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A77A93" w:rsidRDefault="00A77A93" w:rsidP="00D7629E">
      <w:r>
        <w:separator/>
      </w:r>
    </w:p>
  </w:footnote>
  <w:footnote w:type="continuationSeparator" w:id="1">
    <w:p w:rsidR="00A77A93" w:rsidRDefault="00A77A93" w:rsidP="00D7629E">
      <w:r>
        <w:continuationSeparator/>
      </w:r>
    </w:p>
  </w:footnote>
</w:footnote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bordersDoNotSurroundHeader/>
  <w:bordersDoNotSurroundFooter/>
  <w:defaultTabStop w:val="420"/>
  <w:drawingGridVerticalSpacing w:val="156"/>
  <w:displayHorizontalDrawingGridEvery w:val="0"/>
  <w:displayVerticalDrawingGridEvery w:val="2"/>
  <w:characterSpacingControl w:val="compressPunctuation"/>
  <w:hdrShapeDefaults>
    <o:shapedefaults v:ext="edit" spidmax="5122"/>
  </w:hdrShapeDefaults>
  <w:footnotePr>
    <w:footnote w:id="0"/>
    <w:footnote w:id="1"/>
  </w:footnotePr>
  <w:endnotePr>
    <w:endnote w:id="0"/>
    <w:endnote w:id="1"/>
  </w:endnotePr>
  <w:compat>
    <w:spaceForUL/>
    <w:balanceSingleByteDoubleByteWidth/>
    <w:doNotLeaveBackslashAlone/>
    <w:ulTrailSpace/>
    <w:doNotExpandShiftReturn/>
    <w:adjustLineHeightInTable/>
    <w:useFELayout/>
  </w:compat>
  <w:rsids>
    <w:rsidRoot w:val="00D7629E"/>
    <w:rsid w:val="00127082"/>
    <w:rsid w:val="006473CF"/>
    <w:rsid w:val="00A77A93"/>
    <w:rsid w:val="00A91FB5"/>
    <w:rsid w:val="00AB3E5A"/>
    <w:rsid w:val="00C55C13"/>
    <w:rsid w:val="00D7629E"/>
    <w:rsid w:val="00DF273B"/>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5122"/>
    <o:shapelayout v:ext="edit">
      <o:idmap v:ext="edit" data="2"/>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127082"/>
    <w:pPr>
      <w:widowControl w:val="0"/>
      <w:jc w:val="both"/>
    </w:pPr>
  </w:style>
  <w:style w:type="paragraph" w:styleId="1">
    <w:name w:val="heading 1"/>
    <w:basedOn w:val="a"/>
    <w:next w:val="a"/>
    <w:link w:val="1Char"/>
    <w:uiPriority w:val="9"/>
    <w:qFormat/>
    <w:rsid w:val="00D7629E"/>
    <w:pPr>
      <w:keepNext/>
      <w:keepLines/>
      <w:spacing w:before="340" w:after="330" w:line="578" w:lineRule="auto"/>
      <w:outlineLvl w:val="0"/>
    </w:pPr>
    <w:rPr>
      <w:b/>
      <w:bCs/>
      <w:kern w:val="44"/>
      <w:sz w:val="44"/>
      <w:szCs w:val="44"/>
    </w:rPr>
  </w:style>
  <w:style w:type="paragraph" w:styleId="2">
    <w:name w:val="heading 2"/>
    <w:basedOn w:val="a"/>
    <w:next w:val="a"/>
    <w:link w:val="2Char"/>
    <w:uiPriority w:val="9"/>
    <w:unhideWhenUsed/>
    <w:qFormat/>
    <w:rsid w:val="00D7629E"/>
    <w:pPr>
      <w:keepNext/>
      <w:keepLines/>
      <w:spacing w:before="260" w:after="260" w:line="416" w:lineRule="auto"/>
      <w:outlineLvl w:val="1"/>
    </w:pPr>
    <w:rPr>
      <w:rFonts w:asciiTheme="majorHAnsi" w:eastAsiaTheme="majorEastAsia" w:hAnsiTheme="majorHAnsi" w:cstheme="majorBidi"/>
      <w:b/>
      <w:bCs/>
      <w:sz w:val="32"/>
      <w:szCs w:val="32"/>
    </w:rPr>
  </w:style>
  <w:style w:type="paragraph" w:styleId="3">
    <w:name w:val="heading 3"/>
    <w:basedOn w:val="a"/>
    <w:next w:val="a"/>
    <w:link w:val="3Char"/>
    <w:uiPriority w:val="9"/>
    <w:unhideWhenUsed/>
    <w:qFormat/>
    <w:rsid w:val="00D7629E"/>
    <w:pPr>
      <w:keepNext/>
      <w:keepLines/>
      <w:spacing w:before="260" w:after="260" w:line="416" w:lineRule="auto"/>
      <w:outlineLvl w:val="2"/>
    </w:pPr>
    <w:rPr>
      <w:b/>
      <w:bCs/>
      <w:sz w:val="32"/>
      <w:szCs w:val="32"/>
    </w:rPr>
  </w:style>
  <w:style w:type="paragraph" w:styleId="4">
    <w:name w:val="heading 4"/>
    <w:basedOn w:val="a"/>
    <w:next w:val="a"/>
    <w:link w:val="4Char"/>
    <w:uiPriority w:val="9"/>
    <w:unhideWhenUsed/>
    <w:qFormat/>
    <w:rsid w:val="00AB3E5A"/>
    <w:pPr>
      <w:keepNext/>
      <w:keepLines/>
      <w:spacing w:before="280" w:after="290" w:line="376" w:lineRule="auto"/>
      <w:outlineLvl w:val="3"/>
    </w:pPr>
    <w:rPr>
      <w:rFonts w:asciiTheme="majorHAnsi" w:eastAsiaTheme="majorEastAsia" w:hAnsiTheme="majorHAnsi" w:cstheme="majorBidi"/>
      <w:b/>
      <w:bCs/>
      <w:sz w:val="28"/>
      <w:szCs w:val="28"/>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semiHidden/>
    <w:unhideWhenUsed/>
    <w:rsid w:val="00D7629E"/>
    <w:pPr>
      <w:pBdr>
        <w:bottom w:val="single" w:sz="6" w:space="1" w:color="auto"/>
      </w:pBdr>
      <w:tabs>
        <w:tab w:val="center" w:pos="4153"/>
        <w:tab w:val="right" w:pos="8306"/>
      </w:tabs>
      <w:snapToGrid w:val="0"/>
      <w:jc w:val="center"/>
    </w:pPr>
    <w:rPr>
      <w:sz w:val="18"/>
      <w:szCs w:val="18"/>
    </w:rPr>
  </w:style>
  <w:style w:type="character" w:customStyle="1" w:styleId="Char">
    <w:name w:val="页眉 Char"/>
    <w:basedOn w:val="a0"/>
    <w:link w:val="a3"/>
    <w:uiPriority w:val="99"/>
    <w:semiHidden/>
    <w:rsid w:val="00D7629E"/>
    <w:rPr>
      <w:sz w:val="18"/>
      <w:szCs w:val="18"/>
    </w:rPr>
  </w:style>
  <w:style w:type="paragraph" w:styleId="a4">
    <w:name w:val="footer"/>
    <w:basedOn w:val="a"/>
    <w:link w:val="Char0"/>
    <w:uiPriority w:val="99"/>
    <w:semiHidden/>
    <w:unhideWhenUsed/>
    <w:rsid w:val="00D7629E"/>
    <w:pPr>
      <w:tabs>
        <w:tab w:val="center" w:pos="4153"/>
        <w:tab w:val="right" w:pos="8306"/>
      </w:tabs>
      <w:snapToGrid w:val="0"/>
      <w:jc w:val="left"/>
    </w:pPr>
    <w:rPr>
      <w:sz w:val="18"/>
      <w:szCs w:val="18"/>
    </w:rPr>
  </w:style>
  <w:style w:type="character" w:customStyle="1" w:styleId="Char0">
    <w:name w:val="页脚 Char"/>
    <w:basedOn w:val="a0"/>
    <w:link w:val="a4"/>
    <w:uiPriority w:val="99"/>
    <w:semiHidden/>
    <w:rsid w:val="00D7629E"/>
    <w:rPr>
      <w:sz w:val="18"/>
      <w:szCs w:val="18"/>
    </w:rPr>
  </w:style>
  <w:style w:type="character" w:customStyle="1" w:styleId="1Char">
    <w:name w:val="标题 1 Char"/>
    <w:basedOn w:val="a0"/>
    <w:link w:val="1"/>
    <w:uiPriority w:val="9"/>
    <w:rsid w:val="00D7629E"/>
    <w:rPr>
      <w:b/>
      <w:bCs/>
      <w:kern w:val="44"/>
      <w:sz w:val="44"/>
      <w:szCs w:val="44"/>
    </w:rPr>
  </w:style>
  <w:style w:type="paragraph" w:styleId="a5">
    <w:name w:val="Document Map"/>
    <w:basedOn w:val="a"/>
    <w:link w:val="Char1"/>
    <w:uiPriority w:val="99"/>
    <w:semiHidden/>
    <w:unhideWhenUsed/>
    <w:rsid w:val="00D7629E"/>
    <w:rPr>
      <w:rFonts w:ascii="宋体" w:eastAsia="宋体"/>
      <w:sz w:val="18"/>
      <w:szCs w:val="18"/>
    </w:rPr>
  </w:style>
  <w:style w:type="character" w:customStyle="1" w:styleId="Char1">
    <w:name w:val="文档结构图 Char"/>
    <w:basedOn w:val="a0"/>
    <w:link w:val="a5"/>
    <w:uiPriority w:val="99"/>
    <w:semiHidden/>
    <w:rsid w:val="00D7629E"/>
    <w:rPr>
      <w:rFonts w:ascii="宋体" w:eastAsia="宋体"/>
      <w:sz w:val="18"/>
      <w:szCs w:val="18"/>
    </w:rPr>
  </w:style>
  <w:style w:type="character" w:customStyle="1" w:styleId="2Char">
    <w:name w:val="标题 2 Char"/>
    <w:basedOn w:val="a0"/>
    <w:link w:val="2"/>
    <w:uiPriority w:val="9"/>
    <w:rsid w:val="00D7629E"/>
    <w:rPr>
      <w:rFonts w:asciiTheme="majorHAnsi" w:eastAsiaTheme="majorEastAsia" w:hAnsiTheme="majorHAnsi" w:cstheme="majorBidi"/>
      <w:b/>
      <w:bCs/>
      <w:sz w:val="32"/>
      <w:szCs w:val="32"/>
    </w:rPr>
  </w:style>
  <w:style w:type="character" w:customStyle="1" w:styleId="3Char">
    <w:name w:val="标题 3 Char"/>
    <w:basedOn w:val="a0"/>
    <w:link w:val="3"/>
    <w:uiPriority w:val="9"/>
    <w:rsid w:val="00D7629E"/>
    <w:rPr>
      <w:b/>
      <w:bCs/>
      <w:sz w:val="32"/>
      <w:szCs w:val="32"/>
    </w:rPr>
  </w:style>
  <w:style w:type="character" w:customStyle="1" w:styleId="4Char">
    <w:name w:val="标题 4 Char"/>
    <w:basedOn w:val="a0"/>
    <w:link w:val="4"/>
    <w:uiPriority w:val="9"/>
    <w:rsid w:val="00AB3E5A"/>
    <w:rPr>
      <w:rFonts w:asciiTheme="majorHAnsi" w:eastAsiaTheme="majorEastAsia" w:hAnsiTheme="majorHAnsi" w:cstheme="majorBidi"/>
      <w:b/>
      <w:bCs/>
      <w:sz w:val="28"/>
      <w:szCs w:val="28"/>
    </w:rPr>
  </w:style>
  <w:style w:type="paragraph" w:styleId="a6">
    <w:name w:val="Balloon Text"/>
    <w:basedOn w:val="a"/>
    <w:link w:val="Char2"/>
    <w:uiPriority w:val="99"/>
    <w:semiHidden/>
    <w:unhideWhenUsed/>
    <w:rsid w:val="00A91FB5"/>
    <w:rPr>
      <w:sz w:val="18"/>
      <w:szCs w:val="18"/>
    </w:rPr>
  </w:style>
  <w:style w:type="character" w:customStyle="1" w:styleId="Char2">
    <w:name w:val="批注框文本 Char"/>
    <w:basedOn w:val="a0"/>
    <w:link w:val="a6"/>
    <w:uiPriority w:val="99"/>
    <w:semiHidden/>
    <w:rsid w:val="00A91FB5"/>
    <w:rPr>
      <w:sz w:val="18"/>
      <w:szCs w:val="18"/>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8.png"/><Relationship Id="rId1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image" Target="media/image2.png"/><Relationship Id="rId12" Type="http://schemas.openxmlformats.org/officeDocument/2006/relationships/image" Target="media/image7.png"/><Relationship Id="rId17" Type="http://schemas.openxmlformats.org/officeDocument/2006/relationships/image" Target="media/image12.png"/><Relationship Id="rId2" Type="http://schemas.openxmlformats.org/officeDocument/2006/relationships/settings" Target="settings.xml"/><Relationship Id="rId16" Type="http://schemas.openxmlformats.org/officeDocument/2006/relationships/image" Target="media/image11.png"/><Relationship Id="rId1" Type="http://schemas.openxmlformats.org/officeDocument/2006/relationships/styles" Target="styles.xml"/><Relationship Id="rId6" Type="http://schemas.openxmlformats.org/officeDocument/2006/relationships/image" Target="media/image1.png"/><Relationship Id="rId11" Type="http://schemas.openxmlformats.org/officeDocument/2006/relationships/image" Target="media/image6.png"/><Relationship Id="rId5" Type="http://schemas.openxmlformats.org/officeDocument/2006/relationships/endnotes" Target="endnotes.xml"/><Relationship Id="rId15" Type="http://schemas.openxmlformats.org/officeDocument/2006/relationships/image" Target="media/image10.png"/><Relationship Id="rId10" Type="http://schemas.openxmlformats.org/officeDocument/2006/relationships/image" Target="media/image5.png"/><Relationship Id="rId19" Type="http://schemas.openxmlformats.org/officeDocument/2006/relationships/theme" Target="theme/theme1.xml"/><Relationship Id="rId4" Type="http://schemas.openxmlformats.org/officeDocument/2006/relationships/footnotes" Target="footnotes.xml"/><Relationship Id="rId9" Type="http://schemas.openxmlformats.org/officeDocument/2006/relationships/image" Target="media/image4.png"/><Relationship Id="rId14" Type="http://schemas.openxmlformats.org/officeDocument/2006/relationships/image" Target="media/image9.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143</TotalTime>
  <Pages>9</Pages>
  <Words>302</Words>
  <Characters>1726</Characters>
  <Application>Microsoft Office Word</Application>
  <DocSecurity>0</DocSecurity>
  <Lines>14</Lines>
  <Paragraphs>4</Paragraphs>
  <ScaleCrop>false</ScaleCrop>
  <Company>Users</Company>
  <LinksUpToDate>false</LinksUpToDate>
  <CharactersWithSpaces>2024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Think</dc:creator>
  <cp:keywords/>
  <dc:description/>
  <cp:lastModifiedBy>Think</cp:lastModifiedBy>
  <cp:revision>6</cp:revision>
  <dcterms:created xsi:type="dcterms:W3CDTF">2015-09-30T01:42:00Z</dcterms:created>
  <dcterms:modified xsi:type="dcterms:W3CDTF">2015-09-30T04:10:00Z</dcterms:modified>
</cp:coreProperties>
</file>